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02" w:rsidRPr="00E76F02" w:rsidRDefault="00E76F02" w:rsidP="00E76F02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E76F02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  <w:t>Олег Вороной</w:t>
      </w:r>
    </w:p>
    <w:p w:rsidR="00E76F02" w:rsidRDefault="00E76F02" w:rsidP="00E76F02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E76F02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  <w:t>Первые экспедиции В. К. Арсеньева</w:t>
      </w:r>
    </w:p>
    <w:p w:rsidR="00E76F02" w:rsidRPr="00E76F02" w:rsidRDefault="00E76F02" w:rsidP="00E76F02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</w:pPr>
    </w:p>
    <w:p w:rsidR="00E76F02" w:rsidRPr="00E76F02" w:rsidRDefault="00E76F02" w:rsidP="00E76F02">
      <w:pPr>
        <w:shd w:val="clear" w:color="auto" w:fill="FFFFFF"/>
        <w:spacing w:line="320" w:lineRule="atLeast"/>
        <w:jc w:val="center"/>
        <w:rPr>
          <w:rFonts w:ascii="Times New Roman CYR" w:eastAsia="Times New Roman" w:hAnsi="Times New Roman CYR" w:cs="Times New Roman CYR"/>
          <w:color w:val="000000" w:themeColor="text1"/>
          <w:sz w:val="36"/>
          <w:szCs w:val="36"/>
          <w:lang w:eastAsia="ru-RU"/>
        </w:rPr>
      </w:pPr>
      <w:r w:rsidRPr="00E76F02">
        <w:rPr>
          <w:rFonts w:ascii="Times New Roman CYR" w:eastAsia="Times New Roman" w:hAnsi="Times New Roman CYR" w:cs="Times New Roman CYR"/>
          <w:color w:val="000000" w:themeColor="text1"/>
          <w:sz w:val="36"/>
          <w:szCs w:val="36"/>
          <w:lang w:eastAsia="ru-RU"/>
        </w:rPr>
        <w:t>Первые экспедиции В.</w:t>
      </w:r>
      <w:proofErr w:type="gramStart"/>
      <w:r w:rsidRPr="00E76F02">
        <w:rPr>
          <w:rFonts w:ascii="Times New Roman CYR" w:eastAsia="Times New Roman" w:hAnsi="Times New Roman CYR" w:cs="Times New Roman CYR"/>
          <w:color w:val="000000" w:themeColor="text1"/>
          <w:sz w:val="36"/>
          <w:szCs w:val="36"/>
          <w:lang w:eastAsia="ru-RU"/>
        </w:rPr>
        <w:t>К</w:t>
      </w:r>
      <w:proofErr w:type="gramEnd"/>
      <w:r w:rsidRPr="00E76F02">
        <w:rPr>
          <w:rFonts w:ascii="Times New Roman CYR" w:eastAsia="Times New Roman" w:hAnsi="Times New Roman CYR" w:cs="Times New Roman CYR"/>
          <w:color w:val="000000" w:themeColor="text1"/>
          <w:sz w:val="36"/>
          <w:szCs w:val="36"/>
          <w:lang w:eastAsia="ru-RU"/>
        </w:rPr>
        <w:t xml:space="preserve">, Арсеньева в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 w:themeColor="text1"/>
          <w:sz w:val="36"/>
          <w:szCs w:val="36"/>
          <w:lang w:eastAsia="ru-RU"/>
        </w:rPr>
        <w:t>засучанский</w:t>
      </w:r>
      <w:proofErr w:type="spellEnd"/>
      <w:r w:rsidRPr="00E76F02">
        <w:rPr>
          <w:rFonts w:ascii="Times New Roman CYR" w:eastAsia="Times New Roman" w:hAnsi="Times New Roman CYR" w:cs="Times New Roman CYR"/>
          <w:color w:val="000000" w:themeColor="text1"/>
          <w:sz w:val="36"/>
          <w:szCs w:val="36"/>
          <w:lang w:eastAsia="ru-RU"/>
        </w:rPr>
        <w:t xml:space="preserve"> край</w:t>
      </w:r>
    </w:p>
    <w:p w:rsidR="00E76F02" w:rsidRPr="00E76F02" w:rsidRDefault="00E76F02" w:rsidP="00E76F02">
      <w:pPr>
        <w:shd w:val="clear" w:color="auto" w:fill="FFFFFF"/>
        <w:spacing w:line="320" w:lineRule="atLeast"/>
        <w:jc w:val="center"/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</w:pPr>
    </w:p>
    <w:p w:rsidR="00E76F02" w:rsidRPr="00E76F02" w:rsidRDefault="00E76F02" w:rsidP="00E76F02">
      <w:pPr>
        <w:shd w:val="clear" w:color="auto" w:fill="FFFFFF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Всем известен ключ Печной, северо-западнее с. Лазо. Каких только версий я не </w:t>
      </w:r>
      <w:proofErr w:type="gram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слыхал</w:t>
      </w:r>
      <w:proofErr w:type="gram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 происхождении этого необычного названия. И то, что первые поселенцы там находили груду древних кирпичей от древней печки. И то, что до революции там была фанза с русской печью. И то, что пленные японцы там построили какую-то свою японскую необычную печь. Чего только не говорили разные люди, отвечая на мой вопрос.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Но! Передо мной карта Владивостокской военной крепости за 1903 год – та самая, по которой Владимир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Клавдиевич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Арсеньев ходил по нашему району до 1905 года. И на ней нанесено ясно читаемое название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Пейча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». Конечно </w:t>
      </w:r>
      <w:proofErr w:type="gram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же</w:t>
      </w:r>
      <w:proofErr w:type="gram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это русифицированное название, а изначально оно писалось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Бэй-ча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». Отсюда и «Печной». Переводится как «Северная развилина». Так просто!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Ключ Марков имел название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Цан-фазагоуза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». «Цзян - фу-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цзу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гоу-цзы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- река охоты в кедрачах. Да, были там богатые кедрачи, были!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Ключ Шумный назывался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Янзагоуза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». «Ян-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цзу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гоу-цзы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- река одинокого охотника. Что за охотник там жил?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Ключ Герасимов -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Чингоу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».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Чэн-гоу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- крепостная долина. Верно: и у впадения ключа крепость и в истоках его тоже крепость.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Река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Лазовка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верхнем течении -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Хонгоуза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».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Хуа-гоу-цзы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- долина раннего снега. Точно: это самая снежная долина в южном Приморье.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Ключ Листопадный - «Синанча» - юго-западная развилина. А речка Грибная –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Малаза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». 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Му-лу-цзы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 -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изюбриная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речка.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Гора и река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Хындагоу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Хань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-да-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гоу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  – долина святилища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Хань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может «Хай-да-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гоу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долина Большого медведя?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Гора Кедровая –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Танинсуань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«Да-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нань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-шу-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янь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 – большая южная кедровая гора. Действительно, в Приморье южнее нет такой большой заросшей кедром горы. А в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Кишинёвке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то время была почтовая станция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Глинкинская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Ключ Большой назывался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Чингауза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Чань-гоу-цзы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 – рыбная речка. В селе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Беневское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это время была почтовая станция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Гродеково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 месте бывшей деревни Ивановка была почтовая станция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Сухановская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Бухта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Киевка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называлась бухта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Чен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-ю-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вай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Чань-юй-вай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рыбный залив.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Бухта Тепляки имела название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Ташеньвай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«Да-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шань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вай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залив большой горы.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Падь Лагунная –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Тяпигоу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«Да-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пао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гоу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долина большой лагуны.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Речка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Валентиновка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Ханчан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Хань-чань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медвежья рыба.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Падь Прохладная  -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Санчаза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«Сан-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чань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цзы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третья рыбная речка.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Падь Песчанка (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Тупича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 – «Та-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пейча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«Да-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бэй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Большая северная развилина.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Падь Кустарниковая –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Лазгоу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«Ла-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цзы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гоу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скалистый ключ.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Падь Солнечная –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Канихеза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Хань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-ни-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хе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цзы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 – сухая речка. В ней была почтовая станция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Таухинская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Корпадь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Синанза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«Си-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нан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цзы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юго-западная речка.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Гора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Большереченская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гора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Янлаза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Янь-лу-цзы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 –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изюбринная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скала.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Падь Америка –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Сыдагоу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«Си-да-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гоу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большая южная речка.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Гора Мономах – гора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Юмбелаза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«У-ми-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бэй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-ла-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цзы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туманная вершина.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Ключ Каменка –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Юючисан-ху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«У-у-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-сан-кун» - пятая развилина трёх скал.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Гора Календарь –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Лауха-дынза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– «Лу-у-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хэ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-дин-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цзы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 –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изюбринная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гора у пятой развилины.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 месте бывшего села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Батюково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была в это время почтовая станция «Подъёмная», а село называлось «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Юмбиши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». «Юм-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бэй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-шу» - «У-ми-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бэй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-шу» - скрываемый туманом большой кедрач.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Но это всё свежие, дореволюционные названия. И опять обращаю внимание, что эти все названия и перевод примерные. Точно можно что-то утверждать в случае находки названий-иероглифов. А как всё это называлось до прихода китайцев? Вот что узнать бы!  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Как например, удалось установить, что наша река Севан -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Эмули-бира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</w:t>
      </w:r>
      <w:proofErr w:type="gram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мулихэ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Шуцзыхэ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Киевка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не просто так когда-то называлась. </w:t>
      </w:r>
      <w:proofErr w:type="gram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Если название Севан из 18 века можно предположительно перевести как Княжеское Озеро, то название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Эмули-бира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примерно этого же времени (ЭМЭ-ЛАИ-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бира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ЭМЭ – прибытие, явление, ЛАИ – победа,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бира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река), с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орочёнского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-эвенкийского переводится как Река Одержанной Победы.</w:t>
      </w:r>
      <w:proofErr w:type="gram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Кто кого и когда победил и так назвал нашу реку, кто подскажет?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Арсеньевских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«Материалах по изучению древнейшей истории Уссурийского края» есть интересная информация, связанная с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Лазовским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районом. 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 «Показания старообрядцев (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Поносова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Могильникова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др.), приехавших с рек Судзухе (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Киевка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) и Сучана в северные районы (заливы Пластун и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Амгу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), ещё более интересны. Они рассказывали, что в тех же приблизительно годах на Сучан приехали два японца и с ними православный священник с Камчатки. Они так же имели какие-то планы, нанимали рабочих и делали раскопки в укреплении, которое находится на левом берегу реки, около корейской деревни. Они достали из земли много разных вещей, сделанных из камня, серебра и меди. Две находки обратили особенное внимание старообрядцев. Это была лошадь из белого камня и баран из какой-то чёрной массы…»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Ну, конечно </w:t>
      </w:r>
      <w:proofErr w:type="gram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же</w:t>
      </w:r>
      <w:proofErr w:type="gram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это наш знаменитый Афанасий Поносов, основатель Нового Сиона или нашей современной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Глазковки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Он, оказывается, видел, как делали первые раскопки в Партизанском районе в селе Николаевка, в знаменитом Николаевском городище. Интересно, с какой целью он там бывал в корейском селе? Что-то продавал? Что-то покупал?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 своих путешествиях в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Засучанье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Арсеньев пишет: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 «Вначале все поездки предпринимались мной по доброй воле, на личные средства, самостоятельно на свой страх, часто в одиночку, с одним или двумя стрелками из числа желающих побродить по тайге, в горах, на воле.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1902 и 1903г.г. я, состоя начальником охотничьей команды, имел уже возможность предпринимать и более отдалённые экскурсии с целью изучения окрестностей и сбора статистических данных о населении. Попутно с ведением разведок чисто военного характера я вёл и дневники, в которых записывались те 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наблюдения, которые могли представить интерес научный по географии Края. Только два раза я ходил к Посьету, обыкновенно же центром моих исследований в то время были: Шкотово, р. Сучан, р. Судзухе,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Сяухэ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р.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Лефу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озеро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Ханка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.»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Удивительный человек! Такая страсть к познанию неизвестного, совершенно дикого и опасного! 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24 марта 2016 года меня приняли в Русское Географическое общество. Поэтому появилась возможность работать в Архиве Общества изучения Амурского края в новом статусе. Как раз в это время прочитал информацию, что Арсеньев брал во все экспедиции, начиная с самых первых путешествий, фотоаппарат и сохранилось более 5000 фотографий из его личного архива. Сразу же появилась идея просмотреть все фотографии Арсеньева до 1906 года – времени, когда он активно изучал юг Приморья и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Лазовский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район, но об этом периоде его деятельности очень мало информации. Мои поиски оказались результативными. Хотя пока не удалось отыскать конкретное фото Арсеньева </w:t>
      </w:r>
      <w:proofErr w:type="gram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Лазовском</w:t>
      </w:r>
      <w:proofErr w:type="gram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районе, но есть интересные фото из близлежащих территорий. Так же отыскал неопубликованные фотографии последующего периода жизни великого путешественника и исследователя.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меня в руках интереснейшее издание 1948 года - «В.К. Арсеньев. Сочинения</w:t>
      </w:r>
      <w:proofErr w:type="gram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.» </w:t>
      </w:r>
      <w:proofErr w:type="gram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Том 6, «Соболь и способы охоты на него в Уссурийском крае». Страница 173: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… «Русских охотников в крае очень мало. Их всех можно перечесть по уездам, волостям и селениям.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Ольгинский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уезд, Киевская волость, селение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Батюково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число дворов 28, число душ мужчин 78. Надо считать, что не все занимаются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соболеванием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а половина. … Настоящая статья составлена по выборкам из путевых дневников автора, тщательно ведённых им во время служебных поездок по Приморскому краю с 1900 по 1905 года…»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Поздравляю, дорогие жители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Лазовского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района! Это уже прямое доказательство, что Арсеньев лично был в селе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Батюково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пересчитал дворы и мужское население. Думаю, со временем кем-нибудь установится и дата этого пребывания, и маршрут, и результаты этой служебной поездки, а может даже у 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кого ночевал.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вот ещё в этом же издании, только другой том: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… «Однажды, в 1903 году, я с 16-ю стрелками охотничьей команды пробирался по местности совершенно безлюдной </w:t>
      </w:r>
      <w:proofErr w:type="gram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( </w:t>
      </w:r>
      <w:proofErr w:type="gram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 истоках реки Сандагоу – перевал на реку Судзухе). После 8 дней пути мы остановились биваком в самых истоках р.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Улахе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На другой день утром я пошёл на охоту. Отойдя от бивака километра 4, я совершенно случайно натолкнулся на маленькую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земляночку-фанзочку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похожую на логовище зверя.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Фанзочка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была пустая, но по вещам, находившимся в ней, видно было, что в ней живёт искатель женьшеня. … Через 38 дней случилось мне возвращаться тою же дорогою…»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Ну, вот! Это первое найденное мной путешествие Арсеньева по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Лазовскому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району в 1903 году. (Или ещё в этом году были его визиты в нашу местность?) И можно утверждать, что команда шла от Преображения по реке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Сяухе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(Соколовка) – именно от неё перевал на Сандагоу (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Беневка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). От истоков Сандагоу за 8 дней Арсеньев достиг истоков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Улахе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(Уссури). Интересно – в каком месте? Не с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Ванчина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Милоградовка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) ли он попал на Уссури? И это, скорее </w:t>
      </w:r>
      <w:proofErr w:type="gram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всего</w:t>
      </w:r>
      <w:proofErr w:type="gram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было в августе – раз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корневщик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был на месте. Но каким путём Арсеньев шёл? В октябре он возвращался тою же дорогою. Целый месяц был в верховьях Уссури! А второе путешествие, как мы знаем, было 3 ноября, когда Арсеньев шёл по долине реки Кривой и переправлялся по тонкому льду ползком с жердями через Та-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Судзуху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Киевка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) в районе всем известного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Чистоводненского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моста. Что за необходимость была в течение короткого времени дважды побывать </w:t>
      </w:r>
      <w:proofErr w:type="gram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Лазовском</w:t>
      </w:r>
      <w:proofErr w:type="gram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районе?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ещё что удалось найти. Почтовый тракт от станции </w:t>
      </w:r>
      <w:proofErr w:type="gram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Океанская</w:t>
      </w:r>
      <w:proofErr w:type="gram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 поста Святой Ольги был построен в 1898 году. Тогда же появились на территории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Лазовского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района и почтовые станции: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Сухановская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Гродеково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Глинкинская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Подъёмная, </w:t>
      </w:r>
      <w:proofErr w:type="spell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Таухинская</w:t>
      </w:r>
      <w:proofErr w:type="spell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А почтовая станция это несколько строений, несколько служащих. В те времена это были центры цивилизации. </w:t>
      </w:r>
      <w:proofErr w:type="gramStart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Уверен</w:t>
      </w:r>
      <w:proofErr w:type="gramEnd"/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что остались потомки тех почтовых служащих, может даже и фотографии сохранились.</w:t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76F0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Олег Вороной</w:t>
      </w:r>
      <w:bookmarkStart w:id="0" w:name="_GoBack"/>
      <w:bookmarkEnd w:id="0"/>
    </w:p>
    <w:sectPr w:rsidR="00E76F02" w:rsidRPr="00E7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3F"/>
    <w:rsid w:val="00006D06"/>
    <w:rsid w:val="000440BE"/>
    <w:rsid w:val="0004551F"/>
    <w:rsid w:val="000B7FDB"/>
    <w:rsid w:val="000D6417"/>
    <w:rsid w:val="000D790E"/>
    <w:rsid w:val="0013538F"/>
    <w:rsid w:val="001653F3"/>
    <w:rsid w:val="001657BC"/>
    <w:rsid w:val="001B1678"/>
    <w:rsid w:val="001D72D0"/>
    <w:rsid w:val="001F2FAA"/>
    <w:rsid w:val="0022574C"/>
    <w:rsid w:val="00233EAE"/>
    <w:rsid w:val="00234102"/>
    <w:rsid w:val="002604C2"/>
    <w:rsid w:val="00395FCA"/>
    <w:rsid w:val="003E15F8"/>
    <w:rsid w:val="003E3529"/>
    <w:rsid w:val="0040159C"/>
    <w:rsid w:val="004F423C"/>
    <w:rsid w:val="00526B59"/>
    <w:rsid w:val="005411D1"/>
    <w:rsid w:val="00542018"/>
    <w:rsid w:val="00586EC3"/>
    <w:rsid w:val="005A06D5"/>
    <w:rsid w:val="00624DBE"/>
    <w:rsid w:val="006755C8"/>
    <w:rsid w:val="00677DA4"/>
    <w:rsid w:val="006C4323"/>
    <w:rsid w:val="00746F92"/>
    <w:rsid w:val="0079243D"/>
    <w:rsid w:val="007954AB"/>
    <w:rsid w:val="007B03ED"/>
    <w:rsid w:val="007C193B"/>
    <w:rsid w:val="007D25F1"/>
    <w:rsid w:val="007F1FF3"/>
    <w:rsid w:val="008152BA"/>
    <w:rsid w:val="008417EA"/>
    <w:rsid w:val="00865BC1"/>
    <w:rsid w:val="008B07B6"/>
    <w:rsid w:val="008C05D7"/>
    <w:rsid w:val="008F064E"/>
    <w:rsid w:val="00922E8F"/>
    <w:rsid w:val="00937AA5"/>
    <w:rsid w:val="009673C9"/>
    <w:rsid w:val="009704A5"/>
    <w:rsid w:val="00A333FE"/>
    <w:rsid w:val="00A62844"/>
    <w:rsid w:val="00A959B3"/>
    <w:rsid w:val="00AF25FB"/>
    <w:rsid w:val="00B14915"/>
    <w:rsid w:val="00B320D6"/>
    <w:rsid w:val="00B6030B"/>
    <w:rsid w:val="00B63E0D"/>
    <w:rsid w:val="00B65F54"/>
    <w:rsid w:val="00B96503"/>
    <w:rsid w:val="00C308D8"/>
    <w:rsid w:val="00C3098C"/>
    <w:rsid w:val="00C665BD"/>
    <w:rsid w:val="00CD287C"/>
    <w:rsid w:val="00CD3824"/>
    <w:rsid w:val="00D00188"/>
    <w:rsid w:val="00D30338"/>
    <w:rsid w:val="00D8759E"/>
    <w:rsid w:val="00DA6D15"/>
    <w:rsid w:val="00DC0FDD"/>
    <w:rsid w:val="00DE36E6"/>
    <w:rsid w:val="00DF3722"/>
    <w:rsid w:val="00E1763E"/>
    <w:rsid w:val="00E2713B"/>
    <w:rsid w:val="00E3541E"/>
    <w:rsid w:val="00E73240"/>
    <w:rsid w:val="00E76F02"/>
    <w:rsid w:val="00E96EF1"/>
    <w:rsid w:val="00EB5147"/>
    <w:rsid w:val="00EB530E"/>
    <w:rsid w:val="00F2128A"/>
    <w:rsid w:val="00F7285E"/>
    <w:rsid w:val="00F762B8"/>
    <w:rsid w:val="00FB203F"/>
    <w:rsid w:val="00F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44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64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8080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2018-04-06T11:39:00Z</dcterms:created>
  <dcterms:modified xsi:type="dcterms:W3CDTF">2018-04-06T11:40:00Z</dcterms:modified>
</cp:coreProperties>
</file>