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3EE" w:rsidRPr="003043C8" w:rsidRDefault="0017583F" w:rsidP="00AF4BB6">
      <w:pPr>
        <w:spacing w:after="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3043C8">
        <w:rPr>
          <w:rFonts w:ascii="Times New Roman" w:eastAsia="Calibri" w:hAnsi="Times New Roman" w:cs="Times New Roman"/>
          <w:b/>
          <w:sz w:val="24"/>
          <w:szCs w:val="24"/>
        </w:rPr>
        <w:t>РОФИЛАКТИКА И ПРЕДУПРЕЖДЕНИЕ КОРРУПЦИИ</w:t>
      </w:r>
    </w:p>
    <w:p w:rsidR="00D45300" w:rsidRDefault="004653EE" w:rsidP="00AF4BB6">
      <w:pPr>
        <w:spacing w:after="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43C8">
        <w:rPr>
          <w:rFonts w:ascii="Times New Roman" w:eastAsia="Calibri" w:hAnsi="Times New Roman" w:cs="Times New Roman"/>
          <w:b/>
          <w:sz w:val="24"/>
          <w:szCs w:val="24"/>
        </w:rPr>
        <w:t>Рекомендательный список литературы по борьбе с коррупцией</w:t>
      </w:r>
    </w:p>
    <w:p w:rsidR="003043C8" w:rsidRPr="003043C8" w:rsidRDefault="003043C8" w:rsidP="00AF4BB6">
      <w:pPr>
        <w:spacing w:after="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43C8">
        <w:rPr>
          <w:rFonts w:ascii="Times New Roman" w:eastAsia="Calibri" w:hAnsi="Times New Roman" w:cs="Times New Roman"/>
          <w:b/>
          <w:sz w:val="24"/>
          <w:szCs w:val="24"/>
        </w:rPr>
        <w:t>Хронологический период изданий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2017 год</w:t>
      </w:r>
    </w:p>
    <w:p w:rsidR="005C31B1" w:rsidRDefault="005C31B1" w:rsidP="00AF4BB6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5300" w:rsidRPr="00D45300" w:rsidRDefault="00D45300" w:rsidP="003043C8">
      <w:pPr>
        <w:spacing w:after="0" w:line="23" w:lineRule="atLeast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45300">
        <w:rPr>
          <w:rFonts w:ascii="Times New Roman" w:eastAsia="Calibri" w:hAnsi="Times New Roman" w:cs="Times New Roman"/>
          <w:sz w:val="24"/>
          <w:szCs w:val="24"/>
        </w:rPr>
        <w:t xml:space="preserve">Рекомендательный список включает в себя полнотекстовые источники, </w:t>
      </w:r>
      <w:r w:rsidR="00A9645B">
        <w:rPr>
          <w:rFonts w:ascii="Times New Roman" w:eastAsia="Calibri" w:hAnsi="Times New Roman" w:cs="Times New Roman"/>
          <w:sz w:val="24"/>
          <w:szCs w:val="24"/>
        </w:rPr>
        <w:t>с которыми можно ознакомиться в</w:t>
      </w:r>
      <w:r w:rsidRPr="00D453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53EE">
        <w:rPr>
          <w:rFonts w:ascii="Times New Roman" w:eastAsia="Calibri" w:hAnsi="Times New Roman" w:cs="Times New Roman"/>
          <w:sz w:val="24"/>
          <w:szCs w:val="24"/>
        </w:rPr>
        <w:t>справочно-поисковой систем</w:t>
      </w:r>
      <w:r w:rsidR="00A9645B">
        <w:rPr>
          <w:rFonts w:ascii="Times New Roman" w:eastAsia="Calibri" w:hAnsi="Times New Roman" w:cs="Times New Roman"/>
          <w:sz w:val="24"/>
          <w:szCs w:val="24"/>
        </w:rPr>
        <w:t>е</w:t>
      </w:r>
      <w:r w:rsidRPr="00D45300">
        <w:rPr>
          <w:rFonts w:ascii="Times New Roman" w:eastAsia="Calibri" w:hAnsi="Times New Roman" w:cs="Times New Roman"/>
          <w:sz w:val="24"/>
          <w:szCs w:val="24"/>
        </w:rPr>
        <w:t xml:space="preserve"> «Консультант Плюс», установленной в Центральной городской библиотеке</w:t>
      </w:r>
      <w:r w:rsidR="004653E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D45300">
        <w:rPr>
          <w:rFonts w:ascii="Times New Roman" w:eastAsia="Calibri" w:hAnsi="Times New Roman" w:cs="Times New Roman"/>
          <w:sz w:val="24"/>
          <w:szCs w:val="24"/>
        </w:rPr>
        <w:t>ул. Сенявина, 13</w:t>
      </w:r>
      <w:r w:rsidR="004653EE">
        <w:rPr>
          <w:rFonts w:ascii="Times New Roman" w:eastAsia="Calibri" w:hAnsi="Times New Roman" w:cs="Times New Roman"/>
          <w:sz w:val="24"/>
          <w:szCs w:val="24"/>
        </w:rPr>
        <w:t>)</w:t>
      </w:r>
      <w:r w:rsidRPr="00D45300">
        <w:rPr>
          <w:rFonts w:ascii="Times New Roman" w:eastAsia="Calibri" w:hAnsi="Times New Roman" w:cs="Times New Roman"/>
          <w:sz w:val="24"/>
          <w:szCs w:val="24"/>
        </w:rPr>
        <w:t xml:space="preserve">.   </w:t>
      </w:r>
      <w:r w:rsidR="004653EE" w:rsidRPr="004653EE">
        <w:rPr>
          <w:rFonts w:ascii="Times New Roman" w:eastAsia="Calibri" w:hAnsi="Times New Roman" w:cs="Times New Roman"/>
          <w:sz w:val="24"/>
          <w:szCs w:val="24"/>
        </w:rPr>
        <w:t>Несмотря на предпринимаемые государством</w:t>
      </w:r>
      <w:r w:rsidR="00DF48D2">
        <w:rPr>
          <w:rFonts w:ascii="Times New Roman" w:eastAsia="Calibri" w:hAnsi="Times New Roman" w:cs="Times New Roman"/>
          <w:sz w:val="24"/>
          <w:szCs w:val="24"/>
        </w:rPr>
        <w:t xml:space="preserve"> и обществом</w:t>
      </w:r>
      <w:r w:rsidR="004653EE" w:rsidRPr="004653EE">
        <w:rPr>
          <w:rFonts w:ascii="Times New Roman" w:eastAsia="Calibri" w:hAnsi="Times New Roman" w:cs="Times New Roman"/>
          <w:sz w:val="24"/>
          <w:szCs w:val="24"/>
        </w:rPr>
        <w:t xml:space="preserve"> многочисленные меры, направленные на профилактику, предупреждение и борьбу с коррупцией, данное явление все еще продолжает оставаться одной из основных угроз национальной безопасности России. </w:t>
      </w:r>
      <w:r w:rsidRPr="00D45300">
        <w:rPr>
          <w:rFonts w:ascii="Times New Roman" w:eastAsia="Calibri" w:hAnsi="Times New Roman" w:cs="Times New Roman"/>
          <w:sz w:val="24"/>
          <w:szCs w:val="24"/>
        </w:rPr>
        <w:t xml:space="preserve">Подбор литературы обоснован актуальностью проблемы и освещает вопросы противодействия коррупции, правовые и организационные основы предупреждения коррупции и борьбы с ней, а также вопросы </w:t>
      </w:r>
      <w:r w:rsidR="00DF48D2">
        <w:rPr>
          <w:rFonts w:ascii="Times New Roman" w:eastAsia="Calibri" w:hAnsi="Times New Roman" w:cs="Times New Roman"/>
          <w:sz w:val="24"/>
          <w:szCs w:val="24"/>
        </w:rPr>
        <w:t>снижения</w:t>
      </w:r>
      <w:r w:rsidRPr="00D45300">
        <w:rPr>
          <w:rFonts w:ascii="Times New Roman" w:eastAsia="Calibri" w:hAnsi="Times New Roman" w:cs="Times New Roman"/>
          <w:sz w:val="24"/>
          <w:szCs w:val="24"/>
        </w:rPr>
        <w:t xml:space="preserve"> и ликвидации последствий коррупционных правонарушений. Хронологический период </w:t>
      </w:r>
      <w:r w:rsidR="00DF48D2">
        <w:rPr>
          <w:rFonts w:ascii="Times New Roman" w:eastAsia="Calibri" w:hAnsi="Times New Roman" w:cs="Times New Roman"/>
          <w:sz w:val="24"/>
          <w:szCs w:val="24"/>
        </w:rPr>
        <w:t>издани</w:t>
      </w:r>
      <w:r w:rsidR="00A9645B">
        <w:rPr>
          <w:rFonts w:ascii="Times New Roman" w:eastAsia="Calibri" w:hAnsi="Times New Roman" w:cs="Times New Roman"/>
          <w:sz w:val="24"/>
          <w:szCs w:val="24"/>
        </w:rPr>
        <w:t>й</w:t>
      </w:r>
      <w:r w:rsidR="00DF48D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9645B">
        <w:rPr>
          <w:rFonts w:ascii="Times New Roman" w:eastAsia="Calibri" w:hAnsi="Times New Roman" w:cs="Times New Roman"/>
          <w:sz w:val="24"/>
          <w:szCs w:val="24"/>
        </w:rPr>
        <w:t xml:space="preserve">список </w:t>
      </w:r>
      <w:r w:rsidR="00DF48D2">
        <w:rPr>
          <w:rFonts w:ascii="Times New Roman" w:eastAsia="Calibri" w:hAnsi="Times New Roman" w:cs="Times New Roman"/>
          <w:sz w:val="24"/>
          <w:szCs w:val="24"/>
        </w:rPr>
        <w:t xml:space="preserve">включает в себя </w:t>
      </w:r>
      <w:r w:rsidR="003F3F6E">
        <w:rPr>
          <w:rFonts w:ascii="Times New Roman" w:eastAsia="Calibri" w:hAnsi="Times New Roman" w:cs="Times New Roman"/>
          <w:sz w:val="24"/>
          <w:szCs w:val="24"/>
        </w:rPr>
        <w:t xml:space="preserve">литературу </w:t>
      </w:r>
      <w:r w:rsidR="00CC5F73">
        <w:rPr>
          <w:rFonts w:ascii="Times New Roman" w:eastAsia="Calibri" w:hAnsi="Times New Roman" w:cs="Times New Roman"/>
          <w:sz w:val="24"/>
          <w:szCs w:val="24"/>
        </w:rPr>
        <w:t>2017 года.</w:t>
      </w:r>
    </w:p>
    <w:p w:rsidR="00D45300" w:rsidRPr="00D45300" w:rsidRDefault="00D45300" w:rsidP="00AF4BB6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5300" w:rsidRPr="00D45300" w:rsidRDefault="00D45300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5300">
        <w:rPr>
          <w:rFonts w:ascii="Times New Roman" w:eastAsia="Calibri" w:hAnsi="Times New Roman" w:cs="Times New Roman"/>
          <w:b/>
          <w:sz w:val="24"/>
          <w:szCs w:val="24"/>
        </w:rPr>
        <w:t>НОРМАТИВНО-ПРАВОВЫЕ АКТЫ:</w:t>
      </w:r>
    </w:p>
    <w:p w:rsidR="005C31B1" w:rsidRDefault="005C31B1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D0A" w:rsidRDefault="00A9645B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4B0D0A" w:rsidRPr="004B0D0A">
        <w:rPr>
          <w:rFonts w:ascii="Times New Roman" w:eastAsia="Calibri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4B0D0A">
        <w:rPr>
          <w:rFonts w:ascii="Times New Roman" w:eastAsia="Calibri" w:hAnsi="Times New Roman" w:cs="Times New Roman"/>
          <w:sz w:val="24"/>
          <w:szCs w:val="24"/>
        </w:rPr>
        <w:t>Федеральный закон от 01.07.2017 N 132-ФЗ</w:t>
      </w:r>
      <w:r>
        <w:rPr>
          <w:rFonts w:ascii="Times New Roman" w:eastAsia="Calibri" w:hAnsi="Times New Roman" w:cs="Times New Roman"/>
          <w:sz w:val="24"/>
          <w:szCs w:val="24"/>
        </w:rPr>
        <w:t>// СПС «Консультант Плюс»</w:t>
      </w:r>
    </w:p>
    <w:p w:rsidR="00FA3C1C" w:rsidRPr="005C31B1" w:rsidRDefault="00FA3C1C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C1C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вносятся изменения в федеральные </w:t>
      </w:r>
      <w:bookmarkStart w:id="0" w:name="_GoBack"/>
      <w:bookmarkEnd w:id="0"/>
      <w:r w:rsidRPr="00FA3C1C">
        <w:rPr>
          <w:rFonts w:ascii="Times New Roman" w:eastAsia="Calibri" w:hAnsi="Times New Roman" w:cs="Times New Roman"/>
          <w:sz w:val="24"/>
          <w:szCs w:val="24"/>
        </w:rPr>
        <w:t xml:space="preserve">законы «О статусе военнослужащих», «Об основных гарантиях избирательных прав и права на участие в референдуме граждан Российской Федерации», «Об общих принципах организации местного самоуправления в Российской Федерации», «О государственной гражданской службе Российской Федерации», «О муниципальной службе в Российской Федерации», «О противодействии коррупции», «Об общих принципах организации и деятельности контрольно-счётных органов субъектов Российской Федерации и муниципальных образований» и «О службе в органах внутренних дел Российской Федерации и внесении изменений в </w:t>
      </w:r>
      <w:r w:rsidRPr="005C31B1">
        <w:rPr>
          <w:rFonts w:ascii="Times New Roman" w:eastAsia="Calibri" w:hAnsi="Times New Roman" w:cs="Times New Roman"/>
          <w:sz w:val="24"/>
          <w:szCs w:val="24"/>
        </w:rPr>
        <w:t>отдельные законодательные акты Российской Федерации».</w:t>
      </w:r>
    </w:p>
    <w:p w:rsidR="00355C77" w:rsidRPr="005C31B1" w:rsidRDefault="00A9645B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1B1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D45300" w:rsidRPr="005C31B1">
        <w:rPr>
          <w:rFonts w:ascii="Times New Roman" w:eastAsia="Calibri" w:hAnsi="Times New Roman" w:cs="Times New Roman"/>
          <w:sz w:val="24"/>
          <w:szCs w:val="24"/>
        </w:rPr>
        <w:t>О противодействии коррупции</w:t>
      </w:r>
      <w:r w:rsidR="00355C77" w:rsidRPr="005C31B1">
        <w:rPr>
          <w:rFonts w:ascii="Times New Roman" w:eastAsia="Calibri" w:hAnsi="Times New Roman" w:cs="Times New Roman"/>
          <w:sz w:val="24"/>
          <w:szCs w:val="24"/>
        </w:rPr>
        <w:t>: Федеральный закон от 25.12.2008 N 273-ФЗ (ред. от 28.12.2017) // СПС «Консультант плюс»</w:t>
      </w:r>
    </w:p>
    <w:p w:rsidR="00355C77" w:rsidRPr="005C31B1" w:rsidRDefault="00A9645B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1B1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355C77" w:rsidRPr="005C31B1">
        <w:rPr>
          <w:rFonts w:ascii="Times New Roman" w:eastAsia="Calibri" w:hAnsi="Times New Roman" w:cs="Times New Roman"/>
          <w:sz w:val="24"/>
          <w:szCs w:val="24"/>
        </w:rPr>
        <w:t xml:space="preserve">О мерах по противодействию коррупции: Указ Президента РФ от 19.05.2008 N 815 (ред. от 09.10.2017) // СПС «Консультант плюс» </w:t>
      </w:r>
    </w:p>
    <w:p w:rsidR="00355C77" w:rsidRPr="005C31B1" w:rsidRDefault="00A9645B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1B1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355C77" w:rsidRPr="005C31B1">
        <w:rPr>
          <w:rFonts w:ascii="Times New Roman" w:eastAsia="Calibri" w:hAnsi="Times New Roman" w:cs="Times New Roman"/>
          <w:sz w:val="24"/>
          <w:szCs w:val="24"/>
        </w:rPr>
        <w:t xml:space="preserve">Письмо Министерства труда и социальной защиты РФ от 11.10.2017 № 18-4/10/В -7931 о рекомендациях по соблюдению государственными (муниципальными) служащими норм этики в целях противодействия коррупции и иным правонарушениям // СПС Консультант плюс </w:t>
      </w:r>
    </w:p>
    <w:p w:rsidR="00355C77" w:rsidRPr="005C31B1" w:rsidRDefault="00A9645B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1B1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355C77" w:rsidRPr="005C31B1">
        <w:rPr>
          <w:rFonts w:ascii="Times New Roman" w:eastAsia="Calibri" w:hAnsi="Times New Roman" w:cs="Times New Roman"/>
          <w:sz w:val="24"/>
          <w:szCs w:val="24"/>
        </w:rPr>
        <w:t>Письмо Министерства труда и социальной защиты Российской Федерации от 01.12.2017 № 18-0/10/В-9496 о соблюдении запрета дарить и получать подарки // СПС Консультант плюс</w:t>
      </w:r>
    </w:p>
    <w:p w:rsidR="00D45300" w:rsidRPr="005C31B1" w:rsidRDefault="00A9645B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1B1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D45300" w:rsidRPr="005C31B1">
        <w:rPr>
          <w:rFonts w:ascii="Times New Roman" w:eastAsia="Calibri" w:hAnsi="Times New Roman" w:cs="Times New Roman"/>
          <w:sz w:val="24"/>
          <w:szCs w:val="24"/>
        </w:rPr>
        <w:t xml:space="preserve">Закон Приморского края от 10.03.2009 N 387-КЗ (ред. от 05.05.2012) «О противодействии коррупции в Приморском крае» (принят Законодательным Собранием Приморского края 25.02.2009) [Электронный ресурс] // </w:t>
      </w:r>
      <w:r w:rsidR="005E5919" w:rsidRPr="005C31B1">
        <w:rPr>
          <w:rFonts w:ascii="Times New Roman" w:eastAsia="Calibri" w:hAnsi="Times New Roman" w:cs="Times New Roman"/>
          <w:sz w:val="24"/>
          <w:szCs w:val="24"/>
        </w:rPr>
        <w:t xml:space="preserve">СПС </w:t>
      </w:r>
      <w:r w:rsidR="00D45300" w:rsidRPr="005C31B1">
        <w:rPr>
          <w:rFonts w:ascii="Times New Roman" w:eastAsia="Calibri" w:hAnsi="Times New Roman" w:cs="Times New Roman"/>
          <w:sz w:val="24"/>
          <w:szCs w:val="24"/>
        </w:rPr>
        <w:t>«Консультант Плюс</w:t>
      </w:r>
      <w:r w:rsidR="005E5919" w:rsidRPr="005C31B1">
        <w:rPr>
          <w:rFonts w:ascii="Times New Roman" w:eastAsia="Calibri" w:hAnsi="Times New Roman" w:cs="Times New Roman"/>
          <w:sz w:val="24"/>
          <w:szCs w:val="24"/>
        </w:rPr>
        <w:t>»</w:t>
      </w:r>
      <w:r w:rsidR="00D45300" w:rsidRPr="005C31B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5300" w:rsidRPr="00D45300" w:rsidRDefault="00A9645B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1B1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="004A12B3" w:rsidRPr="005C31B1">
        <w:rPr>
          <w:rFonts w:ascii="Times New Roman" w:eastAsia="Calibri" w:hAnsi="Times New Roman" w:cs="Times New Roman"/>
          <w:sz w:val="24"/>
          <w:szCs w:val="24"/>
        </w:rPr>
        <w:t xml:space="preserve">Постановление Администрации Приморского края от 06.11.2015 N 426-па (ред. от 28.08.2017) «О создании департамента по профилактике коррупционных и иных правонарушений Приморского края и об утверждении Положения о департаменте по профилактике коррупционных и иных правонарушений Приморского края» </w:t>
      </w:r>
      <w:r w:rsidR="00D45300" w:rsidRPr="005C31B1">
        <w:rPr>
          <w:rFonts w:ascii="Times New Roman" w:eastAsia="Calibri" w:hAnsi="Times New Roman" w:cs="Times New Roman"/>
          <w:sz w:val="24"/>
          <w:szCs w:val="24"/>
        </w:rPr>
        <w:t xml:space="preserve">[Электронный ресурс] // </w:t>
      </w:r>
      <w:r w:rsidR="004A12B3" w:rsidRPr="005C31B1">
        <w:rPr>
          <w:rFonts w:ascii="Times New Roman" w:eastAsia="Calibri" w:hAnsi="Times New Roman" w:cs="Times New Roman"/>
          <w:sz w:val="24"/>
          <w:szCs w:val="24"/>
        </w:rPr>
        <w:t>СПС</w:t>
      </w:r>
      <w:r w:rsidR="00D45300" w:rsidRPr="005C31B1">
        <w:rPr>
          <w:rFonts w:ascii="Times New Roman" w:eastAsia="Calibri" w:hAnsi="Times New Roman" w:cs="Times New Roman"/>
          <w:sz w:val="24"/>
          <w:szCs w:val="24"/>
        </w:rPr>
        <w:t xml:space="preserve"> «Консультант Плюс</w:t>
      </w:r>
      <w:r w:rsidR="004A12B3" w:rsidRPr="005C31B1">
        <w:rPr>
          <w:rFonts w:ascii="Times New Roman" w:eastAsia="Calibri" w:hAnsi="Times New Roman" w:cs="Times New Roman"/>
          <w:sz w:val="24"/>
          <w:szCs w:val="24"/>
        </w:rPr>
        <w:t>»</w:t>
      </w:r>
      <w:r w:rsidR="00D45300" w:rsidRPr="005C31B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645B" w:rsidRPr="00D45300" w:rsidRDefault="00A9645B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D45300">
        <w:rPr>
          <w:rFonts w:ascii="Times New Roman" w:eastAsia="Calibri" w:hAnsi="Times New Roman" w:cs="Times New Roman"/>
          <w:sz w:val="24"/>
          <w:szCs w:val="24"/>
        </w:rPr>
        <w:t xml:space="preserve">Постановление администрации Находкинского городского округа от 27.09.2016 N 1072 (ред. от 27.01.2017) «Об утверждении муниципальной программы «Противодействие коррупции в Находкинском городском округе на 2017 — 2019 годы» [Электронный ресурс] // </w:t>
      </w:r>
      <w:r>
        <w:rPr>
          <w:rFonts w:ascii="Times New Roman" w:eastAsia="Calibri" w:hAnsi="Times New Roman" w:cs="Times New Roman"/>
          <w:sz w:val="24"/>
          <w:szCs w:val="24"/>
        </w:rPr>
        <w:t>СПС</w:t>
      </w:r>
      <w:r w:rsidRPr="00D45300">
        <w:rPr>
          <w:rFonts w:ascii="Times New Roman" w:eastAsia="Calibri" w:hAnsi="Times New Roman" w:cs="Times New Roman"/>
          <w:sz w:val="24"/>
          <w:szCs w:val="24"/>
        </w:rPr>
        <w:t xml:space="preserve"> «Консультант Плюс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D4530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645B" w:rsidRDefault="00AF4BB6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="00A9645B" w:rsidRPr="00D45300">
        <w:rPr>
          <w:rFonts w:ascii="Times New Roman" w:eastAsia="Calibri" w:hAnsi="Times New Roman" w:cs="Times New Roman"/>
          <w:sz w:val="24"/>
          <w:szCs w:val="24"/>
        </w:rPr>
        <w:t xml:space="preserve">Постановление администрации Находкинского городского округа от 27.01.2017 N 62 «О внесении изменений в муниципальную программу «Противодействие коррупции в администрации Находкинского городского округа на 2017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="00A9645B" w:rsidRPr="00D45300">
        <w:rPr>
          <w:rFonts w:ascii="Times New Roman" w:eastAsia="Calibri" w:hAnsi="Times New Roman" w:cs="Times New Roman"/>
          <w:sz w:val="24"/>
          <w:szCs w:val="24"/>
        </w:rPr>
        <w:t xml:space="preserve"> 2019 годы», утвержденную постановлением администрации Находкинского городского округа от 27.09.2016 N 1072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5300">
        <w:rPr>
          <w:rFonts w:ascii="Times New Roman" w:eastAsia="Calibri" w:hAnsi="Times New Roman" w:cs="Times New Roman"/>
          <w:sz w:val="24"/>
          <w:szCs w:val="24"/>
        </w:rPr>
        <w:t xml:space="preserve">[Электронный ресурс] </w:t>
      </w:r>
      <w:r w:rsidR="00A9645B" w:rsidRPr="00D45300">
        <w:rPr>
          <w:rFonts w:ascii="Times New Roman" w:eastAsia="Calibri" w:hAnsi="Times New Roman" w:cs="Times New Roman"/>
          <w:sz w:val="24"/>
          <w:szCs w:val="24"/>
        </w:rPr>
        <w:t xml:space="preserve"> // </w:t>
      </w:r>
      <w:r>
        <w:rPr>
          <w:rFonts w:ascii="Times New Roman" w:eastAsia="Calibri" w:hAnsi="Times New Roman" w:cs="Times New Roman"/>
          <w:sz w:val="24"/>
          <w:szCs w:val="24"/>
        </w:rPr>
        <w:t>СПС</w:t>
      </w:r>
      <w:r w:rsidR="00A9645B" w:rsidRPr="00D45300">
        <w:rPr>
          <w:rFonts w:ascii="Times New Roman" w:eastAsia="Calibri" w:hAnsi="Times New Roman" w:cs="Times New Roman"/>
          <w:sz w:val="24"/>
          <w:szCs w:val="24"/>
        </w:rPr>
        <w:t xml:space="preserve"> «Консультант Плюс.</w:t>
      </w:r>
    </w:p>
    <w:p w:rsidR="00D45300" w:rsidRPr="00D45300" w:rsidRDefault="00AF4BB6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10. </w:t>
      </w:r>
      <w:r w:rsidR="00D45300" w:rsidRPr="00D45300">
        <w:rPr>
          <w:rFonts w:ascii="Times New Roman" w:eastAsia="Calibri" w:hAnsi="Times New Roman" w:cs="Times New Roman"/>
          <w:sz w:val="24"/>
          <w:szCs w:val="24"/>
        </w:rPr>
        <w:t xml:space="preserve">Постановление главы Находкинского городского округа от 04.03.2009 N 340 (ред. от 27.01.2017) «О комиссии по координации работы по противодействию коррупции в Находкинском городском округе» [Электронный ресурс] // </w:t>
      </w:r>
      <w:r w:rsidR="00BF1880">
        <w:rPr>
          <w:rFonts w:ascii="Times New Roman" w:eastAsia="Calibri" w:hAnsi="Times New Roman" w:cs="Times New Roman"/>
          <w:sz w:val="24"/>
          <w:szCs w:val="24"/>
        </w:rPr>
        <w:t>СПС Консультант Плюс</w:t>
      </w:r>
    </w:p>
    <w:p w:rsidR="005C31B1" w:rsidRDefault="005C31B1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5300" w:rsidRPr="00D45300" w:rsidRDefault="00D45300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5300">
        <w:rPr>
          <w:rFonts w:ascii="Times New Roman" w:eastAsia="Calibri" w:hAnsi="Times New Roman" w:cs="Times New Roman"/>
          <w:b/>
          <w:sz w:val="24"/>
          <w:szCs w:val="24"/>
        </w:rPr>
        <w:t>КНИГИ:</w:t>
      </w:r>
    </w:p>
    <w:p w:rsidR="005C31B1" w:rsidRDefault="005C31B1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5300" w:rsidRPr="00D45300" w:rsidRDefault="00AF4BB6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proofErr w:type="spellStart"/>
      <w:r w:rsidR="00D45300" w:rsidRPr="00532DE6">
        <w:rPr>
          <w:rFonts w:ascii="Times New Roman" w:eastAsia="Calibri" w:hAnsi="Times New Roman" w:cs="Times New Roman"/>
          <w:sz w:val="24"/>
          <w:szCs w:val="24"/>
        </w:rPr>
        <w:t>Тютюнник</w:t>
      </w:r>
      <w:proofErr w:type="spellEnd"/>
      <w:r w:rsidR="00D45300" w:rsidRPr="00532DE6">
        <w:rPr>
          <w:rFonts w:ascii="Times New Roman" w:eastAsia="Calibri" w:hAnsi="Times New Roman" w:cs="Times New Roman"/>
          <w:sz w:val="24"/>
          <w:szCs w:val="24"/>
        </w:rPr>
        <w:t>, И. Г. Корыстный мотив в структуре преступлений против свободы личности: уголовно-правовой и криминологический анализ: Монография. – М.: «</w:t>
      </w:r>
      <w:proofErr w:type="spellStart"/>
      <w:r w:rsidR="00D45300" w:rsidRPr="00532DE6">
        <w:rPr>
          <w:rFonts w:ascii="Times New Roman" w:eastAsia="Calibri" w:hAnsi="Times New Roman" w:cs="Times New Roman"/>
          <w:sz w:val="24"/>
          <w:szCs w:val="24"/>
        </w:rPr>
        <w:t>Юстицинформ</w:t>
      </w:r>
      <w:proofErr w:type="spellEnd"/>
      <w:r w:rsidR="00D45300" w:rsidRPr="00532DE6">
        <w:rPr>
          <w:rFonts w:ascii="Times New Roman" w:eastAsia="Calibri" w:hAnsi="Times New Roman" w:cs="Times New Roman"/>
          <w:sz w:val="24"/>
          <w:szCs w:val="24"/>
        </w:rPr>
        <w:t>", 2017</w:t>
      </w:r>
    </w:p>
    <w:p w:rsidR="005C31B1" w:rsidRDefault="00AF4BB6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r w:rsidR="004B0D0A" w:rsidRPr="004B0D0A">
        <w:rPr>
          <w:rFonts w:ascii="Times New Roman" w:eastAsia="Calibri" w:hAnsi="Times New Roman" w:cs="Times New Roman"/>
          <w:sz w:val="24"/>
          <w:szCs w:val="24"/>
        </w:rPr>
        <w:t>Комментарий к Трудовому кодексу Российской Федерации</w:t>
      </w:r>
      <w:r w:rsidR="004B0D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0D0A" w:rsidRPr="004B0D0A">
        <w:rPr>
          <w:rFonts w:ascii="Times New Roman" w:eastAsia="Calibri" w:hAnsi="Times New Roman" w:cs="Times New Roman"/>
          <w:sz w:val="24"/>
          <w:szCs w:val="24"/>
        </w:rPr>
        <w:t>(краткий, постатейный)</w:t>
      </w:r>
      <w:r w:rsidR="004B0D0A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4B0D0A" w:rsidRPr="004B0D0A">
        <w:rPr>
          <w:rFonts w:ascii="Times New Roman" w:eastAsia="Calibri" w:hAnsi="Times New Roman" w:cs="Times New Roman"/>
          <w:sz w:val="24"/>
          <w:szCs w:val="24"/>
        </w:rPr>
        <w:t>3-е изд</w:t>
      </w:r>
      <w:r w:rsidR="004B0D0A">
        <w:rPr>
          <w:rFonts w:ascii="Times New Roman" w:eastAsia="Calibri" w:hAnsi="Times New Roman" w:cs="Times New Roman"/>
          <w:sz w:val="24"/>
          <w:szCs w:val="24"/>
        </w:rPr>
        <w:t xml:space="preserve">. / </w:t>
      </w:r>
      <w:r w:rsidR="004B0D0A" w:rsidRPr="004B0D0A">
        <w:rPr>
          <w:rFonts w:ascii="Times New Roman" w:eastAsia="Calibri" w:hAnsi="Times New Roman" w:cs="Times New Roman"/>
          <w:sz w:val="24"/>
          <w:szCs w:val="24"/>
        </w:rPr>
        <w:t>отв. ред. Ю.П. Орловский</w:t>
      </w:r>
      <w:r w:rsidR="004B0D0A">
        <w:rPr>
          <w:rFonts w:ascii="Times New Roman" w:eastAsia="Calibri" w:hAnsi="Times New Roman" w:cs="Times New Roman"/>
          <w:sz w:val="24"/>
          <w:szCs w:val="24"/>
        </w:rPr>
        <w:t xml:space="preserve">. – М.: </w:t>
      </w:r>
      <w:r w:rsidR="004B0D0A" w:rsidRPr="004B0D0A">
        <w:rPr>
          <w:rFonts w:ascii="Times New Roman" w:eastAsia="Calibri" w:hAnsi="Times New Roman" w:cs="Times New Roman"/>
          <w:sz w:val="24"/>
          <w:szCs w:val="24"/>
        </w:rPr>
        <w:t>"КОНТРАКТ", 2017</w:t>
      </w:r>
    </w:p>
    <w:p w:rsidR="00D45300" w:rsidRDefault="00D45300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300">
        <w:rPr>
          <w:rFonts w:ascii="Times New Roman" w:eastAsia="Calibri" w:hAnsi="Times New Roman" w:cs="Times New Roman"/>
          <w:sz w:val="24"/>
          <w:szCs w:val="24"/>
        </w:rPr>
        <w:tab/>
      </w:r>
    </w:p>
    <w:p w:rsidR="00D45300" w:rsidRDefault="00D45300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5300">
        <w:rPr>
          <w:rFonts w:ascii="Times New Roman" w:eastAsia="Calibri" w:hAnsi="Times New Roman" w:cs="Times New Roman"/>
          <w:b/>
          <w:sz w:val="24"/>
          <w:szCs w:val="24"/>
        </w:rPr>
        <w:t>СТАТЬИ В СМИ:</w:t>
      </w:r>
    </w:p>
    <w:p w:rsidR="005C31B1" w:rsidRDefault="005C31B1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55B7" w:rsidRPr="00CE55B7" w:rsidRDefault="0041482D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AF4BB6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E55B7" w:rsidRPr="00CE55B7">
        <w:rPr>
          <w:rFonts w:ascii="Times New Roman" w:eastAsia="Calibri" w:hAnsi="Times New Roman" w:cs="Times New Roman"/>
          <w:sz w:val="24"/>
          <w:szCs w:val="24"/>
        </w:rPr>
        <w:t>Авдеев</w:t>
      </w:r>
      <w:r w:rsidR="00CE55B7">
        <w:rPr>
          <w:rFonts w:ascii="Times New Roman" w:eastAsia="Calibri" w:hAnsi="Times New Roman" w:cs="Times New Roman"/>
          <w:sz w:val="24"/>
          <w:szCs w:val="24"/>
        </w:rPr>
        <w:t>,</w:t>
      </w:r>
      <w:r w:rsidR="00CE55B7" w:rsidRPr="00CE55B7">
        <w:rPr>
          <w:rFonts w:ascii="Times New Roman" w:eastAsia="Calibri" w:hAnsi="Times New Roman" w:cs="Times New Roman"/>
          <w:sz w:val="24"/>
          <w:szCs w:val="24"/>
        </w:rPr>
        <w:t xml:space="preserve"> В. А. Новые тенденции уголовно-правовой политики РФ в сфере противодействия преступлениям коррупционной направленности/ В.</w:t>
      </w:r>
      <w:r w:rsidR="00CE55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55B7" w:rsidRPr="00CE55B7">
        <w:rPr>
          <w:rFonts w:ascii="Times New Roman" w:eastAsia="Calibri" w:hAnsi="Times New Roman" w:cs="Times New Roman"/>
          <w:sz w:val="24"/>
          <w:szCs w:val="24"/>
        </w:rPr>
        <w:t>А.</w:t>
      </w:r>
      <w:r w:rsidR="00CE55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55B7" w:rsidRPr="00CE55B7">
        <w:rPr>
          <w:rFonts w:ascii="Times New Roman" w:eastAsia="Calibri" w:hAnsi="Times New Roman" w:cs="Times New Roman"/>
          <w:sz w:val="24"/>
          <w:szCs w:val="24"/>
        </w:rPr>
        <w:t>Авдеев, О. А. Авдеева// Российская юстиция. – 2017. – №5</w:t>
      </w:r>
      <w:r w:rsidR="00CE55B7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CE55B7" w:rsidRPr="00CE55B7">
        <w:t xml:space="preserve"> </w:t>
      </w:r>
      <w:r w:rsidR="00CE55B7" w:rsidRPr="00CE55B7">
        <w:rPr>
          <w:rFonts w:ascii="Times New Roman" w:eastAsia="Calibri" w:hAnsi="Times New Roman" w:cs="Times New Roman"/>
          <w:sz w:val="24"/>
          <w:szCs w:val="24"/>
        </w:rPr>
        <w:t>С. 2-4.</w:t>
      </w:r>
    </w:p>
    <w:p w:rsidR="00CE55B7" w:rsidRPr="00CE55B7" w:rsidRDefault="00CE55B7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55B7">
        <w:rPr>
          <w:rFonts w:ascii="Times New Roman" w:eastAsia="Calibri" w:hAnsi="Times New Roman" w:cs="Times New Roman"/>
          <w:sz w:val="24"/>
          <w:szCs w:val="24"/>
        </w:rPr>
        <w:t>В статье дан анализ теоретико-методологических, дефинитивных, организационно-правовых аспектов противодействия коррупции. Определены тенденции развития коррупционной преступности, отражена динамика абсолютных и относительных показателей преступлений коррупционной направленности.</w:t>
      </w:r>
    </w:p>
    <w:p w:rsidR="003B27D1" w:rsidRPr="003B27D1" w:rsidRDefault="00AF4BB6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</w:t>
      </w:r>
      <w:r w:rsidR="0041482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B27D1" w:rsidRPr="003B27D1">
        <w:rPr>
          <w:rFonts w:ascii="Times New Roman" w:eastAsia="Calibri" w:hAnsi="Times New Roman" w:cs="Times New Roman"/>
          <w:sz w:val="24"/>
          <w:szCs w:val="24"/>
        </w:rPr>
        <w:t>Александров, И</w:t>
      </w:r>
      <w:r w:rsidR="003B27D1">
        <w:rPr>
          <w:rFonts w:ascii="Times New Roman" w:eastAsia="Calibri" w:hAnsi="Times New Roman" w:cs="Times New Roman"/>
          <w:sz w:val="24"/>
          <w:szCs w:val="24"/>
        </w:rPr>
        <w:t>.</w:t>
      </w:r>
      <w:r w:rsidR="003B27D1" w:rsidRPr="003B27D1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3B27D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B27D1" w:rsidRPr="003B27D1">
        <w:rPr>
          <w:rFonts w:ascii="Times New Roman" w:eastAsia="Calibri" w:hAnsi="Times New Roman" w:cs="Times New Roman"/>
          <w:sz w:val="24"/>
          <w:szCs w:val="24"/>
        </w:rPr>
        <w:t>Некоторые аспекты современного взяточничества в России</w:t>
      </w:r>
      <w:r w:rsidR="003B2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27D1" w:rsidRPr="003B27D1">
        <w:rPr>
          <w:rFonts w:ascii="Times New Roman" w:eastAsia="Calibri" w:hAnsi="Times New Roman" w:cs="Times New Roman"/>
          <w:sz w:val="24"/>
          <w:szCs w:val="24"/>
        </w:rPr>
        <w:t xml:space="preserve">/ И. В. Александров // Законодательство. </w:t>
      </w:r>
      <w:r w:rsidR="003B27D1">
        <w:rPr>
          <w:rFonts w:ascii="Times New Roman" w:eastAsia="Calibri" w:hAnsi="Times New Roman" w:cs="Times New Roman"/>
          <w:sz w:val="24"/>
          <w:szCs w:val="24"/>
        </w:rPr>
        <w:t>–</w:t>
      </w:r>
      <w:r w:rsidR="003B27D1" w:rsidRPr="003B27D1">
        <w:rPr>
          <w:rFonts w:ascii="Times New Roman" w:eastAsia="Calibri" w:hAnsi="Times New Roman" w:cs="Times New Roman"/>
          <w:sz w:val="24"/>
          <w:szCs w:val="24"/>
        </w:rPr>
        <w:t xml:space="preserve"> 2017. </w:t>
      </w:r>
      <w:r w:rsidR="003B27D1">
        <w:rPr>
          <w:rFonts w:ascii="Times New Roman" w:eastAsia="Calibri" w:hAnsi="Times New Roman" w:cs="Times New Roman"/>
          <w:sz w:val="24"/>
          <w:szCs w:val="24"/>
        </w:rPr>
        <w:t>–</w:t>
      </w:r>
      <w:r w:rsidR="003B27D1" w:rsidRPr="003B27D1">
        <w:rPr>
          <w:rFonts w:ascii="Times New Roman" w:eastAsia="Calibri" w:hAnsi="Times New Roman" w:cs="Times New Roman"/>
          <w:sz w:val="24"/>
          <w:szCs w:val="24"/>
        </w:rPr>
        <w:t xml:space="preserve"> № 5. </w:t>
      </w:r>
      <w:r w:rsidR="003B27D1">
        <w:rPr>
          <w:rFonts w:ascii="Times New Roman" w:eastAsia="Calibri" w:hAnsi="Times New Roman" w:cs="Times New Roman"/>
          <w:sz w:val="24"/>
          <w:szCs w:val="24"/>
        </w:rPr>
        <w:t>–</w:t>
      </w:r>
      <w:r w:rsidR="003B27D1" w:rsidRPr="003B27D1">
        <w:rPr>
          <w:rFonts w:ascii="Times New Roman" w:eastAsia="Calibri" w:hAnsi="Times New Roman" w:cs="Times New Roman"/>
          <w:sz w:val="24"/>
          <w:szCs w:val="24"/>
        </w:rPr>
        <w:t xml:space="preserve"> С. 36</w:t>
      </w:r>
      <w:r w:rsidR="003B27D1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3B27D1" w:rsidRPr="003B27D1">
        <w:rPr>
          <w:rFonts w:ascii="Times New Roman" w:eastAsia="Calibri" w:hAnsi="Times New Roman" w:cs="Times New Roman"/>
          <w:sz w:val="24"/>
          <w:szCs w:val="24"/>
        </w:rPr>
        <w:t>44</w:t>
      </w:r>
    </w:p>
    <w:p w:rsidR="003B27D1" w:rsidRDefault="003B27D1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7D1">
        <w:rPr>
          <w:rFonts w:ascii="Times New Roman" w:eastAsia="Calibri" w:hAnsi="Times New Roman" w:cs="Times New Roman"/>
          <w:sz w:val="24"/>
          <w:szCs w:val="24"/>
        </w:rPr>
        <w:t>В статье рассматриваются наиболее распространенные способы взяточничества, их сокрытие и другие аспекты криминалистической характеристики современного взяточничества.</w:t>
      </w:r>
    </w:p>
    <w:p w:rsidR="00FA2BCD" w:rsidRPr="00FA2BCD" w:rsidRDefault="00AF4BB6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 w:rsidR="0041482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45300" w:rsidRPr="00D45300">
        <w:rPr>
          <w:rFonts w:ascii="Times New Roman" w:eastAsia="Calibri" w:hAnsi="Times New Roman" w:cs="Times New Roman"/>
          <w:sz w:val="24"/>
          <w:szCs w:val="24"/>
        </w:rPr>
        <w:t>Алексеева, Л. Г. Антикоррупционная экспертиза нормативных правовых актов// Законность. – 2017. –</w:t>
      </w:r>
      <w:r w:rsidR="00FA2B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2BCD" w:rsidRPr="00FA2BCD">
        <w:rPr>
          <w:rFonts w:ascii="Times New Roman" w:eastAsia="Calibri" w:hAnsi="Times New Roman" w:cs="Times New Roman"/>
          <w:sz w:val="24"/>
          <w:szCs w:val="24"/>
        </w:rPr>
        <w:t>№ 9. - С. 14</w:t>
      </w:r>
      <w:r w:rsidR="00FA2BCD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FA2BCD" w:rsidRPr="00FA2BCD">
        <w:rPr>
          <w:rFonts w:ascii="Times New Roman" w:eastAsia="Calibri" w:hAnsi="Times New Roman" w:cs="Times New Roman"/>
          <w:sz w:val="24"/>
          <w:szCs w:val="24"/>
        </w:rPr>
        <w:t>16</w:t>
      </w:r>
    </w:p>
    <w:p w:rsidR="00D45300" w:rsidRPr="00D45300" w:rsidRDefault="00FA2BCD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BCD">
        <w:rPr>
          <w:rFonts w:ascii="Times New Roman" w:eastAsia="Calibri" w:hAnsi="Times New Roman" w:cs="Times New Roman"/>
          <w:sz w:val="24"/>
          <w:szCs w:val="24"/>
        </w:rPr>
        <w:t xml:space="preserve">Вопросы осуществления антикоррупционной экспертизы нормативных правовых актов органов государственной власти и местного самоуправления на предмет выявления в них факторов, создающих потенциальную возможность для коррупционных решений и действий субъектов </w:t>
      </w:r>
      <w:proofErr w:type="spellStart"/>
      <w:r w:rsidRPr="00FA2BCD">
        <w:rPr>
          <w:rFonts w:ascii="Times New Roman" w:eastAsia="Calibri" w:hAnsi="Times New Roman" w:cs="Times New Roman"/>
          <w:sz w:val="24"/>
          <w:szCs w:val="24"/>
        </w:rPr>
        <w:t>правоприменения</w:t>
      </w:r>
      <w:proofErr w:type="spellEnd"/>
      <w:r w:rsidRPr="00FA2B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3D95" w:rsidRPr="00D43D95" w:rsidRDefault="00AF4BB6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</w:t>
      </w:r>
      <w:r w:rsidR="0041482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077825" w:rsidRPr="00355C77">
        <w:rPr>
          <w:rFonts w:ascii="Times New Roman" w:eastAsia="Calibri" w:hAnsi="Times New Roman" w:cs="Times New Roman"/>
          <w:sz w:val="24"/>
          <w:szCs w:val="24"/>
        </w:rPr>
        <w:t>Астанин</w:t>
      </w:r>
      <w:proofErr w:type="spellEnd"/>
      <w:r w:rsidR="00077825" w:rsidRPr="00355C77">
        <w:rPr>
          <w:rFonts w:ascii="Times New Roman" w:eastAsia="Calibri" w:hAnsi="Times New Roman" w:cs="Times New Roman"/>
          <w:sz w:val="24"/>
          <w:szCs w:val="24"/>
        </w:rPr>
        <w:t xml:space="preserve">, В. В. </w:t>
      </w:r>
      <w:r w:rsidR="00D43D95" w:rsidRPr="00D43D95">
        <w:rPr>
          <w:rFonts w:ascii="Times New Roman" w:eastAsia="Calibri" w:hAnsi="Times New Roman" w:cs="Times New Roman"/>
          <w:sz w:val="24"/>
          <w:szCs w:val="24"/>
        </w:rPr>
        <w:t xml:space="preserve">Корпоративный антикоррупционный </w:t>
      </w:r>
      <w:proofErr w:type="spellStart"/>
      <w:r w:rsidR="00D43D95" w:rsidRPr="00D43D95">
        <w:rPr>
          <w:rFonts w:ascii="Times New Roman" w:eastAsia="Calibri" w:hAnsi="Times New Roman" w:cs="Times New Roman"/>
          <w:sz w:val="24"/>
          <w:szCs w:val="24"/>
        </w:rPr>
        <w:t>комплаенс</w:t>
      </w:r>
      <w:proofErr w:type="spellEnd"/>
      <w:r w:rsidR="00D43D95" w:rsidRPr="00D43D95">
        <w:rPr>
          <w:rFonts w:ascii="Times New Roman" w:eastAsia="Calibri" w:hAnsi="Times New Roman" w:cs="Times New Roman"/>
          <w:sz w:val="24"/>
          <w:szCs w:val="24"/>
        </w:rPr>
        <w:t xml:space="preserve">: проблемы и ресурсы практического обеспечения / В. В. </w:t>
      </w:r>
      <w:proofErr w:type="spellStart"/>
      <w:r w:rsidR="00D43D95" w:rsidRPr="00D43D95">
        <w:rPr>
          <w:rFonts w:ascii="Times New Roman" w:eastAsia="Calibri" w:hAnsi="Times New Roman" w:cs="Times New Roman"/>
          <w:sz w:val="24"/>
          <w:szCs w:val="24"/>
        </w:rPr>
        <w:t>Астанин</w:t>
      </w:r>
      <w:proofErr w:type="spellEnd"/>
      <w:r w:rsidR="00D43D95" w:rsidRPr="00D43D95">
        <w:rPr>
          <w:rFonts w:ascii="Times New Roman" w:eastAsia="Calibri" w:hAnsi="Times New Roman" w:cs="Times New Roman"/>
          <w:sz w:val="24"/>
          <w:szCs w:val="24"/>
        </w:rPr>
        <w:t xml:space="preserve"> // Российская юстиция. </w:t>
      </w:r>
      <w:r w:rsidR="00D43D95">
        <w:rPr>
          <w:rFonts w:ascii="Times New Roman" w:eastAsia="Calibri" w:hAnsi="Times New Roman" w:cs="Times New Roman"/>
          <w:sz w:val="24"/>
          <w:szCs w:val="24"/>
        </w:rPr>
        <w:t>–</w:t>
      </w:r>
      <w:r w:rsidR="00D43D95" w:rsidRPr="00D43D95">
        <w:rPr>
          <w:rFonts w:ascii="Times New Roman" w:eastAsia="Calibri" w:hAnsi="Times New Roman" w:cs="Times New Roman"/>
          <w:sz w:val="24"/>
          <w:szCs w:val="24"/>
        </w:rPr>
        <w:t xml:space="preserve"> 2017. </w:t>
      </w:r>
      <w:r w:rsidR="00D43D95">
        <w:rPr>
          <w:rFonts w:ascii="Times New Roman" w:eastAsia="Calibri" w:hAnsi="Times New Roman" w:cs="Times New Roman"/>
          <w:sz w:val="24"/>
          <w:szCs w:val="24"/>
        </w:rPr>
        <w:t>–</w:t>
      </w:r>
      <w:r w:rsidR="00D43D95" w:rsidRPr="00D43D95">
        <w:rPr>
          <w:rFonts w:ascii="Times New Roman" w:eastAsia="Calibri" w:hAnsi="Times New Roman" w:cs="Times New Roman"/>
          <w:sz w:val="24"/>
          <w:szCs w:val="24"/>
        </w:rPr>
        <w:t xml:space="preserve"> № 10. </w:t>
      </w:r>
      <w:r w:rsidR="00D43D95">
        <w:rPr>
          <w:rFonts w:ascii="Times New Roman" w:eastAsia="Calibri" w:hAnsi="Times New Roman" w:cs="Times New Roman"/>
          <w:sz w:val="24"/>
          <w:szCs w:val="24"/>
        </w:rPr>
        <w:t>–</w:t>
      </w:r>
      <w:r w:rsidR="00D43D95" w:rsidRPr="00D43D95">
        <w:rPr>
          <w:rFonts w:ascii="Times New Roman" w:eastAsia="Calibri" w:hAnsi="Times New Roman" w:cs="Times New Roman"/>
          <w:sz w:val="24"/>
          <w:szCs w:val="24"/>
        </w:rPr>
        <w:t xml:space="preserve"> С. 5-8</w:t>
      </w:r>
    </w:p>
    <w:p w:rsidR="005C31B1" w:rsidRDefault="00D43D95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D95">
        <w:rPr>
          <w:rFonts w:ascii="Times New Roman" w:eastAsia="Calibri" w:hAnsi="Times New Roman" w:cs="Times New Roman"/>
          <w:sz w:val="24"/>
          <w:szCs w:val="24"/>
        </w:rPr>
        <w:t xml:space="preserve">Понятие, содержание, организация и резервы корпоративного антикоррупционного </w:t>
      </w:r>
      <w:proofErr w:type="spellStart"/>
      <w:r w:rsidRPr="00D43D95">
        <w:rPr>
          <w:rFonts w:ascii="Times New Roman" w:eastAsia="Calibri" w:hAnsi="Times New Roman" w:cs="Times New Roman"/>
          <w:sz w:val="24"/>
          <w:szCs w:val="24"/>
        </w:rPr>
        <w:t>комплаенса</w:t>
      </w:r>
      <w:proofErr w:type="spellEnd"/>
      <w:r w:rsidRPr="00D43D95">
        <w:rPr>
          <w:rFonts w:ascii="Times New Roman" w:eastAsia="Calibri" w:hAnsi="Times New Roman" w:cs="Times New Roman"/>
          <w:sz w:val="24"/>
          <w:szCs w:val="24"/>
        </w:rPr>
        <w:t xml:space="preserve"> в актуальном его назначении для государственных корпораций и частных публичных образований, ведущих свою деятельность в России и зарубежных юрисдикциях. </w:t>
      </w:r>
    </w:p>
    <w:p w:rsidR="002E13A2" w:rsidRDefault="00AF4BB6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</w:t>
      </w:r>
      <w:r w:rsidR="0041482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E13A2" w:rsidRPr="002E13A2">
        <w:rPr>
          <w:rFonts w:ascii="Times New Roman" w:eastAsia="Calibri" w:hAnsi="Times New Roman" w:cs="Times New Roman"/>
          <w:sz w:val="24"/>
          <w:szCs w:val="24"/>
        </w:rPr>
        <w:t>Ахтырский, А.И. Субъекты предупреждения должностных преступлений, совершаемых в сфере здравоохранения / А.И. Ахтырский // Российский следователь.</w:t>
      </w:r>
      <w:r w:rsidR="008E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13A2" w:rsidRPr="002E13A2">
        <w:rPr>
          <w:rFonts w:ascii="Times New Roman" w:eastAsia="Calibri" w:hAnsi="Times New Roman" w:cs="Times New Roman"/>
          <w:sz w:val="24"/>
          <w:szCs w:val="24"/>
        </w:rPr>
        <w:t>– 2017. – № 11. – C. 44-46.</w:t>
      </w:r>
    </w:p>
    <w:p w:rsidR="00A907B9" w:rsidRPr="00A907B9" w:rsidRDefault="00AF4BB6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</w:t>
      </w:r>
      <w:r w:rsidR="008E49E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A907B9" w:rsidRPr="00355C77">
        <w:rPr>
          <w:rFonts w:ascii="Times New Roman" w:eastAsia="Calibri" w:hAnsi="Times New Roman" w:cs="Times New Roman"/>
          <w:sz w:val="24"/>
          <w:szCs w:val="24"/>
        </w:rPr>
        <w:t>Багаутдинов</w:t>
      </w:r>
      <w:proofErr w:type="spellEnd"/>
      <w:r w:rsidR="00A907B9" w:rsidRPr="00355C77">
        <w:rPr>
          <w:rFonts w:ascii="Times New Roman" w:eastAsia="Calibri" w:hAnsi="Times New Roman" w:cs="Times New Roman"/>
          <w:sz w:val="24"/>
          <w:szCs w:val="24"/>
        </w:rPr>
        <w:t xml:space="preserve">, Ф. Н. Субъект административной ответственности за незаконное вознаграждение в интересах юридического лица / Ф. Н. </w:t>
      </w:r>
      <w:proofErr w:type="spellStart"/>
      <w:r w:rsidR="00A907B9" w:rsidRPr="00355C77">
        <w:rPr>
          <w:rFonts w:ascii="Times New Roman" w:eastAsia="Calibri" w:hAnsi="Times New Roman" w:cs="Times New Roman"/>
          <w:sz w:val="24"/>
          <w:szCs w:val="24"/>
        </w:rPr>
        <w:t>Багаутдинов</w:t>
      </w:r>
      <w:proofErr w:type="spellEnd"/>
      <w:r w:rsidR="00A907B9" w:rsidRPr="00355C77">
        <w:rPr>
          <w:rFonts w:ascii="Times New Roman" w:eastAsia="Calibri" w:hAnsi="Times New Roman" w:cs="Times New Roman"/>
          <w:sz w:val="24"/>
          <w:szCs w:val="24"/>
        </w:rPr>
        <w:t xml:space="preserve"> // Российская юстиция. – 2017. – № 12. – С. 19-20</w:t>
      </w:r>
    </w:p>
    <w:p w:rsidR="00A907B9" w:rsidRDefault="00A907B9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7B9">
        <w:rPr>
          <w:rFonts w:ascii="Times New Roman" w:eastAsia="Calibri" w:hAnsi="Times New Roman" w:cs="Times New Roman"/>
          <w:sz w:val="24"/>
          <w:szCs w:val="24"/>
        </w:rPr>
        <w:t>Рассматриваются вопросы о субъекте административной ответственности, предусмотренного ст. 19. 28 КоАП РФ. Обосновывается вывод о нецелесообразности привлечения юридических лиц - органов государственной и муниципальной власти - к ответственности за незаконное вознаграждение в интересах юридического лица.</w:t>
      </w:r>
    </w:p>
    <w:p w:rsidR="000E7589" w:rsidRDefault="00AF4BB6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</w:t>
      </w:r>
      <w:r w:rsidR="008E49E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0E7589" w:rsidRPr="000E7589">
        <w:rPr>
          <w:rFonts w:ascii="Times New Roman" w:eastAsia="Calibri" w:hAnsi="Times New Roman" w:cs="Times New Roman"/>
          <w:sz w:val="24"/>
          <w:szCs w:val="24"/>
        </w:rPr>
        <w:t>Бакурова</w:t>
      </w:r>
      <w:proofErr w:type="spellEnd"/>
      <w:r w:rsidR="000E7589" w:rsidRPr="000E7589">
        <w:rPr>
          <w:rFonts w:ascii="Times New Roman" w:eastAsia="Calibri" w:hAnsi="Times New Roman" w:cs="Times New Roman"/>
          <w:sz w:val="24"/>
          <w:szCs w:val="24"/>
        </w:rPr>
        <w:t>, Н.</w:t>
      </w:r>
      <w:r w:rsidR="005119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7589" w:rsidRPr="000E7589">
        <w:rPr>
          <w:rFonts w:ascii="Times New Roman" w:eastAsia="Calibri" w:hAnsi="Times New Roman" w:cs="Times New Roman"/>
          <w:sz w:val="24"/>
          <w:szCs w:val="24"/>
        </w:rPr>
        <w:t>Н. К вопросу о противодействии коррупции в сфере исполнения судебных решений: право и человеческий фактор//Административное право и процесс. – 2017. – N 9. –</w:t>
      </w:r>
      <w:r w:rsidR="000E7589" w:rsidRPr="000E7589">
        <w:t xml:space="preserve"> </w:t>
      </w:r>
      <w:r w:rsidR="000E7589">
        <w:t xml:space="preserve">С. </w:t>
      </w:r>
      <w:r w:rsidR="000E7589" w:rsidRPr="000E7589">
        <w:rPr>
          <w:rFonts w:ascii="Times New Roman" w:eastAsia="Calibri" w:hAnsi="Times New Roman" w:cs="Times New Roman"/>
          <w:sz w:val="24"/>
          <w:szCs w:val="24"/>
        </w:rPr>
        <w:t>21-23</w:t>
      </w:r>
    </w:p>
    <w:p w:rsidR="0051197A" w:rsidRPr="0051197A" w:rsidRDefault="00AF4BB6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8E49E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51197A" w:rsidRPr="0051197A">
        <w:rPr>
          <w:rFonts w:ascii="Times New Roman" w:eastAsia="Calibri" w:hAnsi="Times New Roman" w:cs="Times New Roman"/>
          <w:sz w:val="24"/>
          <w:szCs w:val="24"/>
        </w:rPr>
        <w:t>Бараненкова</w:t>
      </w:r>
      <w:proofErr w:type="spellEnd"/>
      <w:r w:rsidR="0051197A">
        <w:rPr>
          <w:rFonts w:ascii="Times New Roman" w:eastAsia="Calibri" w:hAnsi="Times New Roman" w:cs="Times New Roman"/>
          <w:sz w:val="24"/>
          <w:szCs w:val="24"/>
        </w:rPr>
        <w:t>,</w:t>
      </w:r>
      <w:r w:rsidR="0051197A" w:rsidRPr="0051197A">
        <w:rPr>
          <w:rFonts w:ascii="Times New Roman" w:eastAsia="Calibri" w:hAnsi="Times New Roman" w:cs="Times New Roman"/>
          <w:sz w:val="24"/>
          <w:szCs w:val="24"/>
        </w:rPr>
        <w:t xml:space="preserve"> И.</w:t>
      </w:r>
      <w:r w:rsidR="005119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197A" w:rsidRPr="0051197A">
        <w:rPr>
          <w:rFonts w:ascii="Times New Roman" w:eastAsia="Calibri" w:hAnsi="Times New Roman" w:cs="Times New Roman"/>
          <w:sz w:val="24"/>
          <w:szCs w:val="24"/>
        </w:rPr>
        <w:t>В.</w:t>
      </w:r>
      <w:r w:rsidR="005119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197A" w:rsidRPr="0051197A">
        <w:rPr>
          <w:rFonts w:ascii="Times New Roman" w:eastAsia="Calibri" w:hAnsi="Times New Roman" w:cs="Times New Roman"/>
          <w:sz w:val="24"/>
          <w:szCs w:val="24"/>
        </w:rPr>
        <w:t xml:space="preserve">Особенности применения к военнослужащим дисциплинарных взысканий за коррупционные правонарушения (может ли идти </w:t>
      </w:r>
      <w:r w:rsidR="0051197A">
        <w:rPr>
          <w:rFonts w:ascii="Times New Roman" w:eastAsia="Calibri" w:hAnsi="Times New Roman" w:cs="Times New Roman"/>
          <w:sz w:val="24"/>
          <w:szCs w:val="24"/>
        </w:rPr>
        <w:t>один в ногу, а остальные - нет?</w:t>
      </w:r>
      <w:proofErr w:type="gramEnd"/>
      <w:r w:rsidR="0051197A">
        <w:rPr>
          <w:rFonts w:ascii="Times New Roman" w:eastAsia="Calibri" w:hAnsi="Times New Roman" w:cs="Times New Roman"/>
          <w:sz w:val="24"/>
          <w:szCs w:val="24"/>
        </w:rPr>
        <w:t>//</w:t>
      </w:r>
      <w:r w:rsidR="0051197A" w:rsidRPr="0051197A">
        <w:t xml:space="preserve"> </w:t>
      </w:r>
      <w:r w:rsidR="0051197A" w:rsidRPr="0051197A">
        <w:rPr>
          <w:rFonts w:ascii="Times New Roman" w:eastAsia="Calibri" w:hAnsi="Times New Roman" w:cs="Times New Roman"/>
          <w:sz w:val="24"/>
          <w:szCs w:val="24"/>
        </w:rPr>
        <w:t>Право в Вооруженных Силах</w:t>
      </w:r>
      <w:r w:rsidR="008E49EB">
        <w:rPr>
          <w:rFonts w:ascii="Times New Roman" w:eastAsia="Calibri" w:hAnsi="Times New Roman" w:cs="Times New Roman"/>
          <w:sz w:val="24"/>
          <w:szCs w:val="24"/>
        </w:rPr>
        <w:t>. –</w:t>
      </w:r>
      <w:r w:rsidR="0051197A" w:rsidRPr="0051197A">
        <w:rPr>
          <w:rFonts w:ascii="Times New Roman" w:eastAsia="Calibri" w:hAnsi="Times New Roman" w:cs="Times New Roman"/>
          <w:sz w:val="24"/>
          <w:szCs w:val="24"/>
        </w:rPr>
        <w:t xml:space="preserve"> 2017</w:t>
      </w:r>
      <w:r w:rsidR="0051197A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51197A" w:rsidRPr="005119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49EB">
        <w:rPr>
          <w:rFonts w:ascii="Times New Roman" w:eastAsia="Calibri" w:hAnsi="Times New Roman" w:cs="Times New Roman"/>
          <w:sz w:val="24"/>
          <w:szCs w:val="24"/>
        </w:rPr>
        <w:t>№</w:t>
      </w:r>
      <w:r w:rsidR="0051197A" w:rsidRPr="0051197A">
        <w:rPr>
          <w:rFonts w:ascii="Times New Roman" w:eastAsia="Calibri" w:hAnsi="Times New Roman" w:cs="Times New Roman"/>
          <w:sz w:val="24"/>
          <w:szCs w:val="24"/>
        </w:rPr>
        <w:t xml:space="preserve"> 7</w:t>
      </w:r>
      <w:r w:rsidR="0051197A">
        <w:rPr>
          <w:rFonts w:ascii="Times New Roman" w:eastAsia="Calibri" w:hAnsi="Times New Roman" w:cs="Times New Roman"/>
          <w:sz w:val="24"/>
          <w:szCs w:val="24"/>
        </w:rPr>
        <w:t>. –</w:t>
      </w:r>
      <w:r w:rsidR="00EE08A0">
        <w:t xml:space="preserve"> </w:t>
      </w:r>
      <w:r w:rsidR="00EE08A0" w:rsidRPr="00EE08A0">
        <w:rPr>
          <w:rFonts w:ascii="Times New Roman" w:eastAsia="Calibri" w:hAnsi="Times New Roman" w:cs="Times New Roman"/>
          <w:sz w:val="24"/>
          <w:szCs w:val="24"/>
        </w:rPr>
        <w:t>C. 2-6</w:t>
      </w:r>
    </w:p>
    <w:p w:rsidR="0051197A" w:rsidRPr="00D45300" w:rsidRDefault="005C31B1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51197A" w:rsidRPr="0051197A">
        <w:rPr>
          <w:rFonts w:ascii="Times New Roman" w:eastAsia="Calibri" w:hAnsi="Times New Roman" w:cs="Times New Roman"/>
          <w:sz w:val="24"/>
          <w:szCs w:val="24"/>
        </w:rPr>
        <w:t>рганизация профилактики коррупции, антикоррупционные стандарты, коррупционные правонарушения, дисциплинарная ответственность военнослужащих, дисциплинарные взыскания за несоблюдение ограничений и запретов, требований о предотвращении или урегулировании конфликта интересов, неисполнение обязанностей, установленных в целях противодействия коррупции.</w:t>
      </w:r>
    </w:p>
    <w:p w:rsidR="00D45300" w:rsidRDefault="00AF4BB6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21</w:t>
      </w:r>
      <w:r w:rsidR="008E49E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D45300" w:rsidRPr="00D45300">
        <w:rPr>
          <w:rFonts w:ascii="Times New Roman" w:eastAsia="Calibri" w:hAnsi="Times New Roman" w:cs="Times New Roman"/>
          <w:sz w:val="24"/>
          <w:szCs w:val="24"/>
        </w:rPr>
        <w:t>Беловецкий</w:t>
      </w:r>
      <w:proofErr w:type="spellEnd"/>
      <w:r w:rsidR="00D45300" w:rsidRPr="00D45300">
        <w:rPr>
          <w:rFonts w:ascii="Times New Roman" w:eastAsia="Calibri" w:hAnsi="Times New Roman" w:cs="Times New Roman"/>
          <w:sz w:val="24"/>
          <w:szCs w:val="24"/>
        </w:rPr>
        <w:t>, Д. Д. Административная ответственность за неисполнение обязанностей, нарушение запретов и ограничений, установленных в целях предупреждения коррупции//Административное право и процесс. – 2017. – N 7</w:t>
      </w:r>
      <w:r w:rsidR="002F40FA" w:rsidRPr="002F40FA">
        <w:rPr>
          <w:rFonts w:ascii="Times New Roman" w:eastAsia="Calibri" w:hAnsi="Times New Roman" w:cs="Times New Roman"/>
          <w:sz w:val="24"/>
          <w:szCs w:val="24"/>
        </w:rPr>
        <w:t>. – С. 67-71</w:t>
      </w:r>
    </w:p>
    <w:p w:rsidR="008A5E6D" w:rsidRPr="008A5E6D" w:rsidRDefault="00AF4BB6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22</w:t>
      </w:r>
      <w:r w:rsidR="008E49E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8A5E6D">
        <w:rPr>
          <w:rFonts w:ascii="Times New Roman" w:eastAsia="Calibri" w:hAnsi="Times New Roman" w:cs="Times New Roman"/>
          <w:sz w:val="24"/>
          <w:szCs w:val="24"/>
        </w:rPr>
        <w:t>Бессчасный</w:t>
      </w:r>
      <w:proofErr w:type="spellEnd"/>
      <w:r w:rsidR="008A5E6D">
        <w:rPr>
          <w:rFonts w:ascii="Times New Roman" w:eastAsia="Calibri" w:hAnsi="Times New Roman" w:cs="Times New Roman"/>
          <w:sz w:val="24"/>
          <w:szCs w:val="24"/>
        </w:rPr>
        <w:t xml:space="preserve">, С. А. </w:t>
      </w:r>
      <w:r w:rsidR="008A5E6D" w:rsidRPr="008A5E6D">
        <w:rPr>
          <w:rFonts w:ascii="Times New Roman" w:eastAsia="Calibri" w:hAnsi="Times New Roman" w:cs="Times New Roman"/>
          <w:sz w:val="24"/>
          <w:szCs w:val="24"/>
        </w:rPr>
        <w:t xml:space="preserve">Проблемы правоприменительной практики в сфере противодействия коррупции в отношении лиц, замещающих муниципальные должности / С. А. </w:t>
      </w:r>
      <w:proofErr w:type="spellStart"/>
      <w:r w:rsidR="008A5E6D" w:rsidRPr="008A5E6D">
        <w:rPr>
          <w:rFonts w:ascii="Times New Roman" w:eastAsia="Calibri" w:hAnsi="Times New Roman" w:cs="Times New Roman"/>
          <w:sz w:val="24"/>
          <w:szCs w:val="24"/>
        </w:rPr>
        <w:t>Бессчасный</w:t>
      </w:r>
      <w:proofErr w:type="spellEnd"/>
      <w:r w:rsidR="008A5E6D" w:rsidRPr="008A5E6D">
        <w:rPr>
          <w:rFonts w:ascii="Times New Roman" w:eastAsia="Calibri" w:hAnsi="Times New Roman" w:cs="Times New Roman"/>
          <w:sz w:val="24"/>
          <w:szCs w:val="24"/>
        </w:rPr>
        <w:t xml:space="preserve">, В. Н. Скорик // Законность. </w:t>
      </w:r>
      <w:r w:rsidR="00D43D95">
        <w:rPr>
          <w:rFonts w:ascii="Times New Roman" w:eastAsia="Calibri" w:hAnsi="Times New Roman" w:cs="Times New Roman"/>
          <w:sz w:val="24"/>
          <w:szCs w:val="24"/>
        </w:rPr>
        <w:t>–</w:t>
      </w:r>
      <w:r w:rsidR="008A5E6D" w:rsidRPr="008A5E6D">
        <w:rPr>
          <w:rFonts w:ascii="Times New Roman" w:eastAsia="Calibri" w:hAnsi="Times New Roman" w:cs="Times New Roman"/>
          <w:sz w:val="24"/>
          <w:szCs w:val="24"/>
        </w:rPr>
        <w:t xml:space="preserve"> 2017. </w:t>
      </w:r>
      <w:r w:rsidR="00D43D95">
        <w:rPr>
          <w:rFonts w:ascii="Times New Roman" w:eastAsia="Calibri" w:hAnsi="Times New Roman" w:cs="Times New Roman"/>
          <w:sz w:val="24"/>
          <w:szCs w:val="24"/>
        </w:rPr>
        <w:t>–</w:t>
      </w:r>
      <w:r w:rsidR="008A5E6D" w:rsidRPr="008A5E6D">
        <w:rPr>
          <w:rFonts w:ascii="Times New Roman" w:eastAsia="Calibri" w:hAnsi="Times New Roman" w:cs="Times New Roman"/>
          <w:sz w:val="24"/>
          <w:szCs w:val="24"/>
        </w:rPr>
        <w:t xml:space="preserve"> № 10. </w:t>
      </w:r>
      <w:r w:rsidR="00D43D95">
        <w:rPr>
          <w:rFonts w:ascii="Times New Roman" w:eastAsia="Calibri" w:hAnsi="Times New Roman" w:cs="Times New Roman"/>
          <w:sz w:val="24"/>
          <w:szCs w:val="24"/>
        </w:rPr>
        <w:t>–</w:t>
      </w:r>
      <w:r w:rsidR="008A5E6D" w:rsidRPr="008A5E6D">
        <w:rPr>
          <w:rFonts w:ascii="Times New Roman" w:eastAsia="Calibri" w:hAnsi="Times New Roman" w:cs="Times New Roman"/>
          <w:sz w:val="24"/>
          <w:szCs w:val="24"/>
        </w:rPr>
        <w:t xml:space="preserve"> С. 3-7</w:t>
      </w:r>
    </w:p>
    <w:p w:rsidR="008A5E6D" w:rsidRPr="00D45300" w:rsidRDefault="008A5E6D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E6D">
        <w:rPr>
          <w:rFonts w:ascii="Times New Roman" w:eastAsia="Calibri" w:hAnsi="Times New Roman" w:cs="Times New Roman"/>
          <w:sz w:val="24"/>
          <w:szCs w:val="24"/>
        </w:rPr>
        <w:t>Вопросы ответственности лиц, замещающих муниципальные должности за совершение коррупционных правонарушений. Пробелы в правовом регулировании в части применения мер юридической ответственности к лицам, замещающим муниципальные должности, в случае неисполнения ими обязанностей, предусмотренных законодательством о противодействии коррупции.</w:t>
      </w:r>
    </w:p>
    <w:p w:rsidR="00D43D95" w:rsidRPr="00D43D95" w:rsidRDefault="00AF4BB6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23</w:t>
      </w:r>
      <w:r w:rsidR="008E49E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77825" w:rsidRPr="002F40FA">
        <w:rPr>
          <w:rFonts w:ascii="Times New Roman" w:eastAsia="Calibri" w:hAnsi="Times New Roman" w:cs="Times New Roman"/>
          <w:sz w:val="24"/>
          <w:szCs w:val="24"/>
        </w:rPr>
        <w:t xml:space="preserve">Васенин, В. А. </w:t>
      </w:r>
      <w:r w:rsidR="00D43D95" w:rsidRPr="00D43D95">
        <w:rPr>
          <w:rFonts w:ascii="Times New Roman" w:eastAsia="Calibri" w:hAnsi="Times New Roman" w:cs="Times New Roman"/>
          <w:sz w:val="24"/>
          <w:szCs w:val="24"/>
        </w:rPr>
        <w:t xml:space="preserve">Противодействие коррупции в сфере закупок для государственных и муниципальных нужд / В. А. Васенин // Законность. </w:t>
      </w:r>
      <w:r w:rsidR="00D43D95">
        <w:rPr>
          <w:rFonts w:ascii="Times New Roman" w:eastAsia="Calibri" w:hAnsi="Times New Roman" w:cs="Times New Roman"/>
          <w:sz w:val="24"/>
          <w:szCs w:val="24"/>
        </w:rPr>
        <w:t>–</w:t>
      </w:r>
      <w:r w:rsidR="00D43D95" w:rsidRPr="00D43D95">
        <w:rPr>
          <w:rFonts w:ascii="Times New Roman" w:eastAsia="Calibri" w:hAnsi="Times New Roman" w:cs="Times New Roman"/>
          <w:sz w:val="24"/>
          <w:szCs w:val="24"/>
        </w:rPr>
        <w:t xml:space="preserve"> 2017. </w:t>
      </w:r>
      <w:r w:rsidR="00D43D95">
        <w:rPr>
          <w:rFonts w:ascii="Times New Roman" w:eastAsia="Calibri" w:hAnsi="Times New Roman" w:cs="Times New Roman"/>
          <w:sz w:val="24"/>
          <w:szCs w:val="24"/>
        </w:rPr>
        <w:t>–</w:t>
      </w:r>
      <w:r w:rsidR="00D43D95" w:rsidRPr="00D43D95">
        <w:rPr>
          <w:rFonts w:ascii="Times New Roman" w:eastAsia="Calibri" w:hAnsi="Times New Roman" w:cs="Times New Roman"/>
          <w:sz w:val="24"/>
          <w:szCs w:val="24"/>
        </w:rPr>
        <w:t xml:space="preserve"> № 9. </w:t>
      </w:r>
      <w:r w:rsidR="00D43D95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43D95" w:rsidRPr="00D43D95">
        <w:rPr>
          <w:rFonts w:ascii="Times New Roman" w:eastAsia="Calibri" w:hAnsi="Times New Roman" w:cs="Times New Roman"/>
          <w:sz w:val="24"/>
          <w:szCs w:val="24"/>
        </w:rPr>
        <w:t xml:space="preserve"> С. 17-21</w:t>
      </w:r>
    </w:p>
    <w:p w:rsidR="00077825" w:rsidRDefault="00D43D95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D95">
        <w:rPr>
          <w:rFonts w:ascii="Times New Roman" w:eastAsia="Calibri" w:hAnsi="Times New Roman" w:cs="Times New Roman"/>
          <w:sz w:val="24"/>
          <w:szCs w:val="24"/>
        </w:rPr>
        <w:t>Актуальность и проблемы применения норм законодательства о закупках для государственных и муниципальных нужд. Конфликт интересов заказчика и участников закупок, пути решения. Перспективы развития института конфликта интересов во взаимосвязи с международным правом.</w:t>
      </w:r>
    </w:p>
    <w:p w:rsidR="00FA3C1C" w:rsidRPr="00D45300" w:rsidRDefault="00AF4BB6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24</w:t>
      </w:r>
      <w:r w:rsidR="008E49E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A3C1C" w:rsidRPr="00FA3C1C">
        <w:rPr>
          <w:rFonts w:ascii="Times New Roman" w:eastAsia="Calibri" w:hAnsi="Times New Roman" w:cs="Times New Roman"/>
          <w:sz w:val="24"/>
          <w:szCs w:val="24"/>
        </w:rPr>
        <w:t>Волконская, Е. К. Новые тенденции борьбы с коррупционными преступлениями в статистическом выражении// Российская юстиция. – 2017. – N 7.</w:t>
      </w:r>
      <w:r w:rsidR="00FA3C1C" w:rsidRPr="00FA3C1C">
        <w:t xml:space="preserve"> </w:t>
      </w:r>
      <w:r w:rsidR="00FA3C1C">
        <w:t xml:space="preserve">– </w:t>
      </w:r>
      <w:r w:rsidR="00FA3C1C" w:rsidRPr="00FA3C1C">
        <w:rPr>
          <w:rFonts w:ascii="Times New Roman" w:eastAsia="Calibri" w:hAnsi="Times New Roman" w:cs="Times New Roman"/>
          <w:sz w:val="24"/>
          <w:szCs w:val="24"/>
        </w:rPr>
        <w:t>С. 72 -</w:t>
      </w:r>
      <w:r w:rsidR="00FA3C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3C1C" w:rsidRPr="00FA3C1C">
        <w:rPr>
          <w:rFonts w:ascii="Times New Roman" w:eastAsia="Calibri" w:hAnsi="Times New Roman" w:cs="Times New Roman"/>
          <w:sz w:val="24"/>
          <w:szCs w:val="24"/>
        </w:rPr>
        <w:t>75</w:t>
      </w:r>
    </w:p>
    <w:p w:rsidR="00BF79FC" w:rsidRPr="00BF79FC" w:rsidRDefault="00AF4BB6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25</w:t>
      </w:r>
      <w:r w:rsidR="008E49E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BF79FC" w:rsidRPr="00BF79FC">
        <w:rPr>
          <w:rFonts w:ascii="Times New Roman" w:eastAsia="Calibri" w:hAnsi="Times New Roman" w:cs="Times New Roman"/>
          <w:sz w:val="24"/>
          <w:szCs w:val="24"/>
        </w:rPr>
        <w:t>Газетов</w:t>
      </w:r>
      <w:proofErr w:type="spellEnd"/>
      <w:r w:rsidR="00BF79FC" w:rsidRPr="00BF79FC">
        <w:rPr>
          <w:rFonts w:ascii="Times New Roman" w:eastAsia="Calibri" w:hAnsi="Times New Roman" w:cs="Times New Roman"/>
          <w:sz w:val="24"/>
          <w:szCs w:val="24"/>
        </w:rPr>
        <w:t>, А</w:t>
      </w:r>
      <w:r w:rsidR="00BF79FC">
        <w:rPr>
          <w:rFonts w:ascii="Times New Roman" w:eastAsia="Calibri" w:hAnsi="Times New Roman" w:cs="Times New Roman"/>
          <w:sz w:val="24"/>
          <w:szCs w:val="24"/>
        </w:rPr>
        <w:t>.</w:t>
      </w:r>
      <w:r w:rsidR="00BF79FC" w:rsidRPr="00BF79FC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="00BF79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F79FC" w:rsidRPr="00BF79FC">
        <w:rPr>
          <w:rFonts w:ascii="Times New Roman" w:eastAsia="Calibri" w:hAnsi="Times New Roman" w:cs="Times New Roman"/>
          <w:sz w:val="24"/>
          <w:szCs w:val="24"/>
        </w:rPr>
        <w:t xml:space="preserve">Вопросы экономического и правового анализа эффективности предотвращения коррупции в государственной контрактной системе / А. Н. </w:t>
      </w:r>
      <w:proofErr w:type="spellStart"/>
      <w:r w:rsidR="00BF79FC" w:rsidRPr="00BF79FC">
        <w:rPr>
          <w:rFonts w:ascii="Times New Roman" w:eastAsia="Calibri" w:hAnsi="Times New Roman" w:cs="Times New Roman"/>
          <w:sz w:val="24"/>
          <w:szCs w:val="24"/>
        </w:rPr>
        <w:t>Газетов</w:t>
      </w:r>
      <w:proofErr w:type="spellEnd"/>
      <w:r w:rsidR="00BF79FC" w:rsidRPr="00BF79FC">
        <w:rPr>
          <w:rFonts w:ascii="Times New Roman" w:eastAsia="Calibri" w:hAnsi="Times New Roman" w:cs="Times New Roman"/>
          <w:sz w:val="24"/>
          <w:szCs w:val="24"/>
        </w:rPr>
        <w:t xml:space="preserve"> // Журнал российского права. </w:t>
      </w:r>
      <w:r w:rsidR="00BF79FC">
        <w:rPr>
          <w:rFonts w:ascii="Times New Roman" w:eastAsia="Calibri" w:hAnsi="Times New Roman" w:cs="Times New Roman"/>
          <w:sz w:val="24"/>
          <w:szCs w:val="24"/>
        </w:rPr>
        <w:t>–</w:t>
      </w:r>
      <w:r w:rsidR="00BF79FC" w:rsidRPr="00BF79FC">
        <w:rPr>
          <w:rFonts w:ascii="Times New Roman" w:eastAsia="Calibri" w:hAnsi="Times New Roman" w:cs="Times New Roman"/>
          <w:sz w:val="24"/>
          <w:szCs w:val="24"/>
        </w:rPr>
        <w:t xml:space="preserve"> 2017. </w:t>
      </w:r>
      <w:r w:rsidR="00BF79FC">
        <w:rPr>
          <w:rFonts w:ascii="Times New Roman" w:eastAsia="Calibri" w:hAnsi="Times New Roman" w:cs="Times New Roman"/>
          <w:sz w:val="24"/>
          <w:szCs w:val="24"/>
        </w:rPr>
        <w:t>–</w:t>
      </w:r>
      <w:r w:rsidR="00BF79FC" w:rsidRPr="00BF79FC">
        <w:rPr>
          <w:rFonts w:ascii="Times New Roman" w:eastAsia="Calibri" w:hAnsi="Times New Roman" w:cs="Times New Roman"/>
          <w:sz w:val="24"/>
          <w:szCs w:val="24"/>
        </w:rPr>
        <w:t xml:space="preserve"> № 7. </w:t>
      </w:r>
      <w:r w:rsidR="00BF79FC">
        <w:rPr>
          <w:rFonts w:ascii="Times New Roman" w:eastAsia="Calibri" w:hAnsi="Times New Roman" w:cs="Times New Roman"/>
          <w:sz w:val="24"/>
          <w:szCs w:val="24"/>
        </w:rPr>
        <w:t>–</w:t>
      </w:r>
      <w:r w:rsidR="00BF79FC" w:rsidRPr="00BF79FC">
        <w:rPr>
          <w:rFonts w:ascii="Times New Roman" w:eastAsia="Calibri" w:hAnsi="Times New Roman" w:cs="Times New Roman"/>
          <w:sz w:val="24"/>
          <w:szCs w:val="24"/>
        </w:rPr>
        <w:t xml:space="preserve"> С. 134-148</w:t>
      </w:r>
    </w:p>
    <w:p w:rsidR="005C31B1" w:rsidRDefault="00BF79FC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9FC">
        <w:rPr>
          <w:rFonts w:ascii="Times New Roman" w:eastAsia="Calibri" w:hAnsi="Times New Roman" w:cs="Times New Roman"/>
          <w:sz w:val="24"/>
          <w:szCs w:val="24"/>
        </w:rPr>
        <w:t xml:space="preserve">В последние годы наметились положительные изменения в предотвращении коррупции в государственной контрактной системе: дальнейшее снижение цен по результатам торгов, экономия бюджетных средств, рост числа дел об административных правонарушениях за нарушения в контрактной системе. Однако работа государственной контрактной системы не может быть признана эффективной. Основные нарушения сводятся к искусственному ограничению конкуренции, позволяющему завышать стоимость товаров, работ и услуг и формирующему тем самым экономические условия для коррупционных проявлений. Также отмечается выведение выделенных средств на выполнение государственных контрактов за пределы возможного аудита. По мнению автора, необходима типизация государственных контрактов с обязательным включением сметной документации как неотъемлемой части государственного контракта. </w:t>
      </w:r>
    </w:p>
    <w:p w:rsidR="00C015F9" w:rsidRDefault="00AF4BB6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26</w:t>
      </w:r>
      <w:r w:rsidR="008E49E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C015F9" w:rsidRPr="002E13A2">
        <w:rPr>
          <w:rFonts w:ascii="Times New Roman" w:eastAsia="Calibri" w:hAnsi="Times New Roman" w:cs="Times New Roman"/>
          <w:sz w:val="24"/>
          <w:szCs w:val="24"/>
        </w:rPr>
        <w:t>Гравина</w:t>
      </w:r>
      <w:proofErr w:type="spellEnd"/>
      <w:r w:rsidR="00C015F9" w:rsidRPr="002E13A2">
        <w:rPr>
          <w:rFonts w:ascii="Times New Roman" w:eastAsia="Calibri" w:hAnsi="Times New Roman" w:cs="Times New Roman"/>
          <w:sz w:val="24"/>
          <w:szCs w:val="24"/>
        </w:rPr>
        <w:t>, А. А. Реализация международных принципов противодействия коррупции при осуществлении правосудия// Журнал российского права. – 2017. – N 11. –</w:t>
      </w:r>
      <w:r w:rsidR="002E13A2" w:rsidRPr="002E13A2">
        <w:t xml:space="preserve"> </w:t>
      </w:r>
      <w:r w:rsidR="002E13A2" w:rsidRPr="002E13A2">
        <w:rPr>
          <w:rFonts w:ascii="Times New Roman" w:eastAsia="Calibri" w:hAnsi="Times New Roman" w:cs="Times New Roman"/>
          <w:sz w:val="24"/>
          <w:szCs w:val="24"/>
        </w:rPr>
        <w:t>С. 120-132.</w:t>
      </w:r>
    </w:p>
    <w:p w:rsidR="002E13A2" w:rsidRDefault="002E13A2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3A2">
        <w:rPr>
          <w:rFonts w:ascii="Times New Roman" w:eastAsia="Calibri" w:hAnsi="Times New Roman" w:cs="Times New Roman"/>
          <w:sz w:val="24"/>
          <w:szCs w:val="24"/>
        </w:rPr>
        <w:t>В статье анализируются полномочия, предоставляемые международными актами судье при рассмотрении коррупционных дел, и реализация их в российском законодательстве. Рекомендуются меры предотвращения конфликта интересов и иных коррупционных рисков. Международные принципы повышения авторитета суда и эффективности противодействия коррупции предполагают обеспечение прозрачности правосудия, доступности его для населения, доступа к информации. Реализацией этих принципов являются предусмотренные законом формы привлечения граждан к осуществлению правосудия, информирование населения о решениях, принимаемых судами, и установление общественного контроля за осуществлением правосудия.</w:t>
      </w:r>
    </w:p>
    <w:p w:rsidR="00076983" w:rsidRPr="00076983" w:rsidRDefault="00AF4BB6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</w:t>
      </w:r>
      <w:r w:rsidR="008E49E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076983" w:rsidRPr="00076983">
        <w:rPr>
          <w:rFonts w:ascii="Times New Roman" w:eastAsia="Calibri" w:hAnsi="Times New Roman" w:cs="Times New Roman"/>
          <w:sz w:val="24"/>
          <w:szCs w:val="24"/>
        </w:rPr>
        <w:t>Гуринович</w:t>
      </w:r>
      <w:proofErr w:type="spellEnd"/>
      <w:r w:rsidR="00076983" w:rsidRPr="00076983">
        <w:rPr>
          <w:rFonts w:ascii="Times New Roman" w:eastAsia="Calibri" w:hAnsi="Times New Roman" w:cs="Times New Roman"/>
          <w:sz w:val="24"/>
          <w:szCs w:val="24"/>
        </w:rPr>
        <w:t>, А. Г. Правовая регламентация бюджетного финансирования дополнительного профессионального образования федеральных государственных гражданских служащих// Право и экономика. – 2017. – N 4</w:t>
      </w:r>
      <w:r w:rsidR="00076983">
        <w:rPr>
          <w:rFonts w:ascii="Times New Roman" w:eastAsia="Calibri" w:hAnsi="Times New Roman" w:cs="Times New Roman"/>
          <w:sz w:val="24"/>
          <w:szCs w:val="24"/>
        </w:rPr>
        <w:t>. – С.</w:t>
      </w:r>
      <w:r w:rsidR="00076983" w:rsidRPr="00076983">
        <w:t xml:space="preserve"> </w:t>
      </w:r>
      <w:r w:rsidR="00076983" w:rsidRPr="00076983">
        <w:rPr>
          <w:rFonts w:ascii="Times New Roman" w:eastAsia="Calibri" w:hAnsi="Times New Roman" w:cs="Times New Roman"/>
          <w:sz w:val="24"/>
          <w:szCs w:val="24"/>
        </w:rPr>
        <w:t>42-51.</w:t>
      </w:r>
    </w:p>
    <w:p w:rsidR="005C31B1" w:rsidRDefault="00076983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983">
        <w:rPr>
          <w:rFonts w:ascii="Times New Roman" w:eastAsia="Calibri" w:hAnsi="Times New Roman" w:cs="Times New Roman"/>
          <w:sz w:val="24"/>
          <w:szCs w:val="24"/>
        </w:rPr>
        <w:t xml:space="preserve">В статье рассматриваются актуальные вопросы и особенности правовой регламентации бюджетного финансирования дополнительного профессионального образования федеральных государственных гражданских служащих как одной из основных форм их профессионального развития, направленного на повышение эффективности обеспечения реализации полномочий и функций федеральных государственных органов. </w:t>
      </w:r>
    </w:p>
    <w:p w:rsidR="00D45300" w:rsidRDefault="00AF4BB6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28</w:t>
      </w:r>
      <w:r w:rsidR="008E49E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45300" w:rsidRPr="00D45300">
        <w:rPr>
          <w:rFonts w:ascii="Times New Roman" w:eastAsia="Calibri" w:hAnsi="Times New Roman" w:cs="Times New Roman"/>
          <w:sz w:val="24"/>
          <w:szCs w:val="24"/>
        </w:rPr>
        <w:t xml:space="preserve">Давыдова, Е.В. Верховный суд </w:t>
      </w:r>
      <w:r w:rsidR="00BF79FC">
        <w:rPr>
          <w:rFonts w:ascii="Times New Roman" w:eastAsia="Calibri" w:hAnsi="Times New Roman" w:cs="Times New Roman"/>
          <w:sz w:val="24"/>
          <w:szCs w:val="24"/>
        </w:rPr>
        <w:t>–</w:t>
      </w:r>
      <w:r w:rsidR="00D45300" w:rsidRPr="00D45300">
        <w:rPr>
          <w:rFonts w:ascii="Times New Roman" w:eastAsia="Calibri" w:hAnsi="Times New Roman" w:cs="Times New Roman"/>
          <w:sz w:val="24"/>
          <w:szCs w:val="24"/>
        </w:rPr>
        <w:t xml:space="preserve"> об ответственности за коррупционные нарушения // Отдел кадров государственного (муниципального) учреждения. </w:t>
      </w:r>
      <w:r w:rsidR="00BF79FC">
        <w:rPr>
          <w:rFonts w:ascii="Times New Roman" w:eastAsia="Calibri" w:hAnsi="Times New Roman" w:cs="Times New Roman"/>
          <w:sz w:val="24"/>
          <w:szCs w:val="24"/>
        </w:rPr>
        <w:t>–</w:t>
      </w:r>
      <w:r w:rsidR="00D45300" w:rsidRPr="00D45300">
        <w:rPr>
          <w:rFonts w:ascii="Times New Roman" w:eastAsia="Calibri" w:hAnsi="Times New Roman" w:cs="Times New Roman"/>
          <w:sz w:val="24"/>
          <w:szCs w:val="24"/>
        </w:rPr>
        <w:t xml:space="preserve"> 2017. </w:t>
      </w:r>
      <w:r w:rsidR="00BF79FC">
        <w:rPr>
          <w:rFonts w:ascii="Times New Roman" w:eastAsia="Calibri" w:hAnsi="Times New Roman" w:cs="Times New Roman"/>
          <w:sz w:val="24"/>
          <w:szCs w:val="24"/>
        </w:rPr>
        <w:t>–</w:t>
      </w:r>
      <w:r w:rsidR="00D45300" w:rsidRPr="00D45300">
        <w:rPr>
          <w:rFonts w:ascii="Times New Roman" w:eastAsia="Calibri" w:hAnsi="Times New Roman" w:cs="Times New Roman"/>
          <w:sz w:val="24"/>
          <w:szCs w:val="24"/>
        </w:rPr>
        <w:t xml:space="preserve"> N 1. </w:t>
      </w:r>
      <w:r w:rsidR="00BF79FC">
        <w:rPr>
          <w:rFonts w:ascii="Times New Roman" w:eastAsia="Calibri" w:hAnsi="Times New Roman" w:cs="Times New Roman"/>
          <w:sz w:val="24"/>
          <w:szCs w:val="24"/>
        </w:rPr>
        <w:t>–</w:t>
      </w:r>
      <w:r w:rsidR="00D45300" w:rsidRPr="00D45300">
        <w:rPr>
          <w:rFonts w:ascii="Times New Roman" w:eastAsia="Calibri" w:hAnsi="Times New Roman" w:cs="Times New Roman"/>
          <w:sz w:val="24"/>
          <w:szCs w:val="24"/>
        </w:rPr>
        <w:t xml:space="preserve"> С. 56 </w:t>
      </w:r>
      <w:r w:rsidR="00BF79FC">
        <w:rPr>
          <w:rFonts w:ascii="Times New Roman" w:eastAsia="Calibri" w:hAnsi="Times New Roman" w:cs="Times New Roman"/>
          <w:sz w:val="24"/>
          <w:szCs w:val="24"/>
        </w:rPr>
        <w:t>–</w:t>
      </w:r>
      <w:r w:rsidR="00D45300" w:rsidRPr="00D45300">
        <w:rPr>
          <w:rFonts w:ascii="Times New Roman" w:eastAsia="Calibri" w:hAnsi="Times New Roman" w:cs="Times New Roman"/>
          <w:sz w:val="24"/>
          <w:szCs w:val="24"/>
        </w:rPr>
        <w:t xml:space="preserve"> 66.</w:t>
      </w:r>
    </w:p>
    <w:p w:rsidR="00D45300" w:rsidRPr="00D45300" w:rsidRDefault="00AF4BB6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29</w:t>
      </w:r>
      <w:r w:rsidR="008E49E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D45300" w:rsidRPr="00D45300">
        <w:rPr>
          <w:rFonts w:ascii="Times New Roman" w:eastAsia="Calibri" w:hAnsi="Times New Roman" w:cs="Times New Roman"/>
          <w:sz w:val="24"/>
          <w:szCs w:val="24"/>
        </w:rPr>
        <w:t>Дамм</w:t>
      </w:r>
      <w:proofErr w:type="spellEnd"/>
      <w:r w:rsidR="00D45300" w:rsidRPr="00D45300">
        <w:rPr>
          <w:rFonts w:ascii="Times New Roman" w:eastAsia="Calibri" w:hAnsi="Times New Roman" w:cs="Times New Roman"/>
          <w:sz w:val="24"/>
          <w:szCs w:val="24"/>
        </w:rPr>
        <w:t xml:space="preserve">, И. А. Актуальные проблемы выполнения главой муниципального района и городского округа обязанности по уведомлению о возникновении конфликта интересов/ И. А. </w:t>
      </w:r>
      <w:proofErr w:type="spellStart"/>
      <w:r w:rsidR="00D45300" w:rsidRPr="00D45300">
        <w:rPr>
          <w:rFonts w:ascii="Times New Roman" w:eastAsia="Calibri" w:hAnsi="Times New Roman" w:cs="Times New Roman"/>
          <w:sz w:val="24"/>
          <w:szCs w:val="24"/>
        </w:rPr>
        <w:t>Дамм</w:t>
      </w:r>
      <w:proofErr w:type="spellEnd"/>
      <w:r w:rsidR="00D45300" w:rsidRPr="00D45300">
        <w:rPr>
          <w:rFonts w:ascii="Times New Roman" w:eastAsia="Calibri" w:hAnsi="Times New Roman" w:cs="Times New Roman"/>
          <w:sz w:val="24"/>
          <w:szCs w:val="24"/>
        </w:rPr>
        <w:t xml:space="preserve">, О. В. </w:t>
      </w:r>
      <w:proofErr w:type="spellStart"/>
      <w:r w:rsidR="00D45300" w:rsidRPr="00D45300">
        <w:rPr>
          <w:rFonts w:ascii="Times New Roman" w:eastAsia="Calibri" w:hAnsi="Times New Roman" w:cs="Times New Roman"/>
          <w:sz w:val="24"/>
          <w:szCs w:val="24"/>
        </w:rPr>
        <w:t>Роньжина</w:t>
      </w:r>
      <w:proofErr w:type="spellEnd"/>
      <w:r w:rsidR="00D45300" w:rsidRPr="008E49EB">
        <w:rPr>
          <w:rFonts w:ascii="Times New Roman" w:eastAsia="Calibri" w:hAnsi="Times New Roman" w:cs="Times New Roman"/>
          <w:sz w:val="24"/>
          <w:szCs w:val="24"/>
        </w:rPr>
        <w:t xml:space="preserve">//Административное и муниципальное право. – 2017 – </w:t>
      </w:r>
      <w:r w:rsidR="008E49EB">
        <w:rPr>
          <w:rFonts w:ascii="Times New Roman" w:eastAsia="Calibri" w:hAnsi="Times New Roman" w:cs="Times New Roman"/>
          <w:sz w:val="24"/>
          <w:szCs w:val="24"/>
        </w:rPr>
        <w:t>№</w:t>
      </w:r>
      <w:r w:rsidR="00D45300" w:rsidRPr="008E49EB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="008E49EB" w:rsidRPr="008E49EB">
        <w:rPr>
          <w:rFonts w:ascii="Times New Roman" w:eastAsia="Calibri" w:hAnsi="Times New Roman" w:cs="Times New Roman"/>
          <w:sz w:val="24"/>
          <w:szCs w:val="24"/>
        </w:rPr>
        <w:t>.</w:t>
      </w:r>
      <w:r w:rsidR="008E49EB">
        <w:rPr>
          <w:rFonts w:ascii="Times New Roman" w:eastAsia="Calibri" w:hAnsi="Times New Roman" w:cs="Times New Roman"/>
          <w:sz w:val="24"/>
          <w:szCs w:val="24"/>
        </w:rPr>
        <w:t xml:space="preserve"> – С.11 – 21.</w:t>
      </w:r>
    </w:p>
    <w:p w:rsidR="00BF79FC" w:rsidRDefault="00D45300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300">
        <w:rPr>
          <w:rFonts w:ascii="Times New Roman" w:eastAsia="Calibri" w:hAnsi="Times New Roman" w:cs="Times New Roman"/>
          <w:sz w:val="24"/>
          <w:szCs w:val="24"/>
        </w:rPr>
        <w:lastRenderedPageBreak/>
        <w:t>Основы по рассмотрению вопросов, связанных с конфликтом интересов, а их члены имеют достаточно высокий профессиональный уровень и познания в сфере законодательства по противодействию коррупции. Члены комиссии независимы от глав муниципальных районов и городских округов, что позволит также обеспечить оперативность, объективность, законность и обоснованность принимаемых решений.</w:t>
      </w:r>
    </w:p>
    <w:p w:rsidR="00FA3C1C" w:rsidRDefault="00AF4BB6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</w:t>
      </w:r>
      <w:r w:rsidR="008E49E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A3C1C" w:rsidRPr="00FA3C1C">
        <w:rPr>
          <w:rFonts w:ascii="Times New Roman" w:eastAsia="Calibri" w:hAnsi="Times New Roman" w:cs="Times New Roman"/>
          <w:sz w:val="24"/>
          <w:szCs w:val="24"/>
        </w:rPr>
        <w:t>Зайков, Д. Е. Противодействие коррупции: новые веяния (комментарий к Федеральному закону от 3 апреля 2017 г. N 64-ФЗ)</w:t>
      </w:r>
      <w:r w:rsidR="008E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3C1C" w:rsidRPr="00FA3C1C">
        <w:rPr>
          <w:rFonts w:ascii="Times New Roman" w:eastAsia="Calibri" w:hAnsi="Times New Roman" w:cs="Times New Roman"/>
          <w:sz w:val="24"/>
          <w:szCs w:val="24"/>
        </w:rPr>
        <w:t>// Право в Вооруженных Силах. –  2017. – N 6. – С.</w:t>
      </w:r>
      <w:r w:rsidR="008E49EB">
        <w:rPr>
          <w:rFonts w:ascii="Times New Roman" w:eastAsia="Calibri" w:hAnsi="Times New Roman" w:cs="Times New Roman"/>
          <w:sz w:val="24"/>
          <w:szCs w:val="24"/>
        </w:rPr>
        <w:t xml:space="preserve"> 2 – 7 </w:t>
      </w:r>
    </w:p>
    <w:p w:rsidR="008E49EB" w:rsidRDefault="008E49EB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9EB">
        <w:rPr>
          <w:rFonts w:ascii="Times New Roman" w:eastAsia="Calibri" w:hAnsi="Times New Roman" w:cs="Times New Roman"/>
          <w:sz w:val="24"/>
          <w:szCs w:val="24"/>
        </w:rPr>
        <w:t>В статье автор с критической точки зрения рассматривает изменения, внесенные Федеральным законом от 3 апреля 2017 г. № 64-ФЗ в нормативные правовые акты в части совершенствования правового регулирования противодействия коррупции.</w:t>
      </w:r>
    </w:p>
    <w:p w:rsidR="00D45300" w:rsidRDefault="00AF4BB6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31</w:t>
      </w:r>
      <w:r w:rsidR="008E49E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D45300" w:rsidRPr="002F40FA">
        <w:rPr>
          <w:rFonts w:ascii="Times New Roman" w:eastAsia="Calibri" w:hAnsi="Times New Roman" w:cs="Times New Roman"/>
          <w:sz w:val="24"/>
          <w:szCs w:val="24"/>
        </w:rPr>
        <w:t>Зайковский</w:t>
      </w:r>
      <w:proofErr w:type="spellEnd"/>
      <w:r w:rsidR="00D45300" w:rsidRPr="002F40FA">
        <w:rPr>
          <w:rFonts w:ascii="Times New Roman" w:eastAsia="Calibri" w:hAnsi="Times New Roman" w:cs="Times New Roman"/>
          <w:sz w:val="24"/>
          <w:szCs w:val="24"/>
        </w:rPr>
        <w:t xml:space="preserve">, В. Н. К вопросу реализации антикоррупционных мер на муниципальном уровне/В. Н. </w:t>
      </w:r>
      <w:proofErr w:type="spellStart"/>
      <w:r w:rsidR="00D45300" w:rsidRPr="002F40FA">
        <w:rPr>
          <w:rFonts w:ascii="Times New Roman" w:eastAsia="Calibri" w:hAnsi="Times New Roman" w:cs="Times New Roman"/>
          <w:sz w:val="24"/>
          <w:szCs w:val="24"/>
        </w:rPr>
        <w:t>Зайковский</w:t>
      </w:r>
      <w:proofErr w:type="spellEnd"/>
      <w:r w:rsidR="00D45300" w:rsidRPr="002F40FA">
        <w:rPr>
          <w:rFonts w:ascii="Times New Roman" w:eastAsia="Calibri" w:hAnsi="Times New Roman" w:cs="Times New Roman"/>
          <w:sz w:val="24"/>
          <w:szCs w:val="24"/>
        </w:rPr>
        <w:t xml:space="preserve">, И. А. Лепехин// Государственная власть и местное самоуправление. – 2017. – </w:t>
      </w:r>
      <w:r w:rsidR="008A5E6D" w:rsidRPr="002F40FA">
        <w:rPr>
          <w:rFonts w:ascii="Times New Roman" w:eastAsia="Calibri" w:hAnsi="Times New Roman" w:cs="Times New Roman"/>
          <w:sz w:val="24"/>
          <w:szCs w:val="24"/>
        </w:rPr>
        <w:t xml:space="preserve">№ 10. </w:t>
      </w:r>
      <w:r w:rsidR="00CE55B7">
        <w:rPr>
          <w:rFonts w:ascii="Times New Roman" w:eastAsia="Calibri" w:hAnsi="Times New Roman" w:cs="Times New Roman"/>
          <w:sz w:val="24"/>
          <w:szCs w:val="24"/>
        </w:rPr>
        <w:t>–</w:t>
      </w:r>
      <w:r w:rsidR="008A5E6D" w:rsidRPr="002F40FA">
        <w:rPr>
          <w:rFonts w:ascii="Times New Roman" w:eastAsia="Calibri" w:hAnsi="Times New Roman" w:cs="Times New Roman"/>
          <w:sz w:val="24"/>
          <w:szCs w:val="24"/>
        </w:rPr>
        <w:t xml:space="preserve"> С. 40-44</w:t>
      </w:r>
    </w:p>
    <w:p w:rsidR="00A907B9" w:rsidRDefault="00A907B9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7B9">
        <w:rPr>
          <w:rFonts w:ascii="Times New Roman" w:eastAsia="Calibri" w:hAnsi="Times New Roman" w:cs="Times New Roman"/>
          <w:sz w:val="24"/>
          <w:szCs w:val="24"/>
        </w:rPr>
        <w:t>Подчеркивается важность мер, обеспечивающих активное вовлечение в антикоррупционную деятельность граждан и всевозможных структур гражданского общества, а также направленных на повышения уровня нравственности и правовой культуры населения муниципальных образований.</w:t>
      </w:r>
    </w:p>
    <w:p w:rsidR="00CE55B7" w:rsidRDefault="00AF4BB6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8E49E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CE55B7" w:rsidRPr="00CE55B7">
        <w:rPr>
          <w:rFonts w:ascii="Times New Roman" w:eastAsia="Calibri" w:hAnsi="Times New Roman" w:cs="Times New Roman"/>
          <w:sz w:val="24"/>
          <w:szCs w:val="24"/>
        </w:rPr>
        <w:t>Ибрагимов, И.М. Концептуальные проблемы законодательного обеспечения справедливого осуществления уголовного правосудия как необходимого условия поддержания социального правопорядка и противодействия коррупции в современной России/ И. М. Ибрагимов, А. И. Ибрагимова // Российская юстиция. – 2017. – N 5</w:t>
      </w:r>
      <w:r w:rsidR="00CE55B7">
        <w:rPr>
          <w:rFonts w:ascii="Times New Roman" w:eastAsia="Calibri" w:hAnsi="Times New Roman" w:cs="Times New Roman"/>
          <w:sz w:val="24"/>
          <w:szCs w:val="24"/>
        </w:rPr>
        <w:t>. – С.49 - 53</w:t>
      </w:r>
    </w:p>
    <w:p w:rsidR="00C015F9" w:rsidRPr="00C015F9" w:rsidRDefault="00AF4BB6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33</w:t>
      </w:r>
      <w:r w:rsidR="008E49E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C015F9" w:rsidRPr="00C015F9">
        <w:rPr>
          <w:rFonts w:ascii="Times New Roman" w:eastAsia="Calibri" w:hAnsi="Times New Roman" w:cs="Times New Roman"/>
          <w:sz w:val="24"/>
          <w:szCs w:val="24"/>
        </w:rPr>
        <w:t>Ильяков</w:t>
      </w:r>
      <w:proofErr w:type="spellEnd"/>
      <w:r w:rsidR="00C015F9" w:rsidRPr="00C015F9">
        <w:rPr>
          <w:rFonts w:ascii="Times New Roman" w:eastAsia="Calibri" w:hAnsi="Times New Roman" w:cs="Times New Roman"/>
          <w:sz w:val="24"/>
          <w:szCs w:val="24"/>
        </w:rPr>
        <w:t xml:space="preserve">, А. Д. Контроль за расходами государственных служащих: проблемы </w:t>
      </w:r>
      <w:proofErr w:type="spellStart"/>
      <w:r w:rsidR="00C015F9" w:rsidRPr="00C015F9">
        <w:rPr>
          <w:rFonts w:ascii="Times New Roman" w:eastAsia="Calibri" w:hAnsi="Times New Roman" w:cs="Times New Roman"/>
          <w:sz w:val="24"/>
          <w:szCs w:val="24"/>
        </w:rPr>
        <w:t>правоприменения</w:t>
      </w:r>
      <w:proofErr w:type="spellEnd"/>
      <w:r w:rsidR="00C015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15F9" w:rsidRPr="00C015F9">
        <w:rPr>
          <w:rFonts w:ascii="Times New Roman" w:eastAsia="Calibri" w:hAnsi="Times New Roman" w:cs="Times New Roman"/>
          <w:sz w:val="24"/>
          <w:szCs w:val="24"/>
        </w:rPr>
        <w:t xml:space="preserve">/ А. Д. </w:t>
      </w:r>
      <w:proofErr w:type="spellStart"/>
      <w:r w:rsidR="00C015F9" w:rsidRPr="00C015F9">
        <w:rPr>
          <w:rFonts w:ascii="Times New Roman" w:eastAsia="Calibri" w:hAnsi="Times New Roman" w:cs="Times New Roman"/>
          <w:sz w:val="24"/>
          <w:szCs w:val="24"/>
        </w:rPr>
        <w:t>Ильяков</w:t>
      </w:r>
      <w:proofErr w:type="spellEnd"/>
      <w:r w:rsidR="00C015F9" w:rsidRPr="00C015F9">
        <w:rPr>
          <w:rFonts w:ascii="Times New Roman" w:eastAsia="Calibri" w:hAnsi="Times New Roman" w:cs="Times New Roman"/>
          <w:sz w:val="24"/>
          <w:szCs w:val="24"/>
        </w:rPr>
        <w:t xml:space="preserve">, Л. А. Смирнова// </w:t>
      </w:r>
      <w:r w:rsidR="00C015F9" w:rsidRPr="00076983">
        <w:rPr>
          <w:rFonts w:ascii="Times New Roman" w:eastAsia="Calibri" w:hAnsi="Times New Roman" w:cs="Times New Roman"/>
          <w:sz w:val="24"/>
          <w:szCs w:val="24"/>
        </w:rPr>
        <w:t>Современное право. – 2017. – N 10</w:t>
      </w:r>
      <w:r w:rsidR="00076983" w:rsidRPr="00076983">
        <w:rPr>
          <w:rFonts w:ascii="Times New Roman" w:eastAsia="Calibri" w:hAnsi="Times New Roman" w:cs="Times New Roman"/>
          <w:sz w:val="24"/>
          <w:szCs w:val="24"/>
        </w:rPr>
        <w:t>. –</w:t>
      </w:r>
      <w:r w:rsidR="00CE55B7" w:rsidRPr="00CE55B7">
        <w:rPr>
          <w:rFonts w:ascii="Times New Roman" w:eastAsia="Calibri" w:hAnsi="Times New Roman" w:cs="Times New Roman"/>
          <w:sz w:val="24"/>
          <w:szCs w:val="24"/>
        </w:rPr>
        <w:t xml:space="preserve"> С. 63 -</w:t>
      </w:r>
      <w:r w:rsidR="00076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55B7" w:rsidRPr="00CE55B7">
        <w:rPr>
          <w:rFonts w:ascii="Times New Roman" w:eastAsia="Calibri" w:hAnsi="Times New Roman" w:cs="Times New Roman"/>
          <w:sz w:val="24"/>
          <w:szCs w:val="24"/>
        </w:rPr>
        <w:t>67</w:t>
      </w:r>
    </w:p>
    <w:p w:rsidR="00BF79FC" w:rsidRDefault="00AF4BB6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34</w:t>
      </w:r>
      <w:r w:rsidR="008E49E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D45300" w:rsidRPr="002F40FA">
        <w:rPr>
          <w:rFonts w:ascii="Times New Roman" w:eastAsia="Calibri" w:hAnsi="Times New Roman" w:cs="Times New Roman"/>
          <w:sz w:val="24"/>
          <w:szCs w:val="24"/>
        </w:rPr>
        <w:t>Кайгородов</w:t>
      </w:r>
      <w:proofErr w:type="spellEnd"/>
      <w:r w:rsidR="00D45300" w:rsidRPr="002F40FA">
        <w:rPr>
          <w:rFonts w:ascii="Times New Roman" w:eastAsia="Calibri" w:hAnsi="Times New Roman" w:cs="Times New Roman"/>
          <w:sz w:val="24"/>
          <w:szCs w:val="24"/>
        </w:rPr>
        <w:t>, Д. Ю. О запрете назначения более мягкого наказания, чем предусмотрено законом за преступления коррупционной направленности// Российс</w:t>
      </w:r>
      <w:r w:rsidR="00BF79FC" w:rsidRPr="002F40FA">
        <w:rPr>
          <w:rFonts w:ascii="Times New Roman" w:eastAsia="Calibri" w:hAnsi="Times New Roman" w:cs="Times New Roman"/>
          <w:sz w:val="24"/>
          <w:szCs w:val="24"/>
        </w:rPr>
        <w:t>кий следователь. – 2017. – N 11</w:t>
      </w:r>
      <w:r w:rsidR="002F40FA" w:rsidRPr="002F40FA">
        <w:rPr>
          <w:rFonts w:ascii="Times New Roman" w:eastAsia="Calibri" w:hAnsi="Times New Roman" w:cs="Times New Roman"/>
          <w:sz w:val="24"/>
          <w:szCs w:val="24"/>
        </w:rPr>
        <w:t>. – С. 21-25</w:t>
      </w:r>
    </w:p>
    <w:p w:rsidR="00077825" w:rsidRDefault="00AF4BB6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35</w:t>
      </w:r>
      <w:r w:rsidR="008E49E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77825" w:rsidRPr="002F40FA">
        <w:rPr>
          <w:rFonts w:ascii="Times New Roman" w:eastAsia="Calibri" w:hAnsi="Times New Roman" w:cs="Times New Roman"/>
          <w:sz w:val="24"/>
          <w:szCs w:val="24"/>
        </w:rPr>
        <w:t>Качалов, В. В. Муниципальный служащий как субъект преступлений против государственной власти, интересов государственной службы и службы в органах местного самоуправления// Муниципальная служба: правовые вопросы. – 2017. – N 3</w:t>
      </w:r>
      <w:r w:rsidR="002F40FA" w:rsidRPr="002F40FA">
        <w:rPr>
          <w:rFonts w:ascii="Times New Roman" w:eastAsia="Calibri" w:hAnsi="Times New Roman" w:cs="Times New Roman"/>
          <w:sz w:val="24"/>
          <w:szCs w:val="24"/>
        </w:rPr>
        <w:t>. – С. 27-30</w:t>
      </w:r>
    </w:p>
    <w:p w:rsidR="000E7589" w:rsidRDefault="00AF4BB6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36</w:t>
      </w:r>
      <w:r w:rsidR="008E49E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0E7589" w:rsidRPr="000E7589">
        <w:rPr>
          <w:rFonts w:ascii="Times New Roman" w:eastAsia="Calibri" w:hAnsi="Times New Roman" w:cs="Times New Roman"/>
          <w:sz w:val="24"/>
          <w:szCs w:val="24"/>
        </w:rPr>
        <w:t>Кобец</w:t>
      </w:r>
      <w:proofErr w:type="spellEnd"/>
      <w:r w:rsidR="000E7589" w:rsidRPr="000E7589">
        <w:rPr>
          <w:rFonts w:ascii="Times New Roman" w:eastAsia="Calibri" w:hAnsi="Times New Roman" w:cs="Times New Roman"/>
          <w:sz w:val="24"/>
          <w:szCs w:val="24"/>
        </w:rPr>
        <w:t>, П. Н. Особенности противодействия коррупции в Китае// Безопасность бизнеса. – 2017. – № 5. – С.</w:t>
      </w:r>
      <w:r w:rsidR="008E49EB">
        <w:rPr>
          <w:rFonts w:ascii="Times New Roman" w:eastAsia="Calibri" w:hAnsi="Times New Roman" w:cs="Times New Roman"/>
          <w:sz w:val="24"/>
          <w:szCs w:val="24"/>
        </w:rPr>
        <w:t xml:space="preserve">25 – 32 </w:t>
      </w:r>
    </w:p>
    <w:p w:rsidR="008E49EB" w:rsidRDefault="008E49EB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9EB">
        <w:rPr>
          <w:rFonts w:ascii="Times New Roman" w:eastAsia="Calibri" w:hAnsi="Times New Roman" w:cs="Times New Roman"/>
          <w:sz w:val="24"/>
          <w:szCs w:val="24"/>
        </w:rPr>
        <w:t>В статье рассмотрен опыт борьбы с коррупцией в Китае. Проведен анализ нормативно-правовой базы, особенностей юридической техники, касающихся уголовно-правовых запретов проявлений коррупции и ряда организационных мер, направленных на предупреждение коррупционной преступности. Отмечено, что нормы международного стандарта по борьбе с коррупцией стали вводиться в стране с 1980 г. В 2007 г. Было создано Государственное управление по предупреждению коррупции. В его обязанности входит выявление коррупционеров, принятие антикоррупционных мер, а также проведение расследований. Автор приходит к выводу, что уголовные и дисциплинарные санкции - наиболее часто применяемые меры в борьбе против коррупции во всем мире и эти особенности наиболее ярко прослеживаются и в Китае, где подобные репрессивные механизмы представляют собой основные рычаги борьбы с коррупцией.</w:t>
      </w:r>
    </w:p>
    <w:p w:rsidR="00CE55B7" w:rsidRPr="00CE55B7" w:rsidRDefault="00AF4BB6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37</w:t>
      </w:r>
      <w:r w:rsidR="008E49E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CE55B7" w:rsidRPr="00CE55B7">
        <w:rPr>
          <w:rFonts w:ascii="Times New Roman" w:eastAsia="Calibri" w:hAnsi="Times New Roman" w:cs="Times New Roman"/>
          <w:sz w:val="24"/>
          <w:szCs w:val="24"/>
        </w:rPr>
        <w:t>Лепихин</w:t>
      </w:r>
      <w:proofErr w:type="spellEnd"/>
      <w:r w:rsidR="00CE55B7" w:rsidRPr="00CE55B7">
        <w:rPr>
          <w:rFonts w:ascii="Times New Roman" w:eastAsia="Calibri" w:hAnsi="Times New Roman" w:cs="Times New Roman"/>
          <w:sz w:val="24"/>
          <w:szCs w:val="24"/>
        </w:rPr>
        <w:t>, М. О. Посредничество во взяточничестве в свете дополнений, внесенных в Уголовный кодекс РФ//Актуальные проблемы российского права. – 2017 – N 4</w:t>
      </w:r>
      <w:r w:rsidR="00CE55B7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076983">
        <w:rPr>
          <w:rFonts w:ascii="Times New Roman" w:eastAsia="Calibri" w:hAnsi="Times New Roman" w:cs="Times New Roman"/>
          <w:sz w:val="24"/>
          <w:szCs w:val="24"/>
        </w:rPr>
        <w:t>С.110 - 116</w:t>
      </w:r>
    </w:p>
    <w:p w:rsidR="00077825" w:rsidRPr="00D45300" w:rsidRDefault="00CE55B7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55B7">
        <w:rPr>
          <w:rFonts w:ascii="Times New Roman" w:eastAsia="Calibri" w:hAnsi="Times New Roman" w:cs="Times New Roman"/>
          <w:sz w:val="24"/>
          <w:szCs w:val="24"/>
        </w:rPr>
        <w:t>В уголовном законодательстве в последнее время наметилась довольно конкретная тенденция к внесению изменений, направленных на борьбу с коррупцией.</w:t>
      </w:r>
      <w:r w:rsidR="00077825" w:rsidRPr="00077825">
        <w:rPr>
          <w:rFonts w:ascii="Times New Roman" w:eastAsia="Calibri" w:hAnsi="Times New Roman" w:cs="Times New Roman"/>
          <w:sz w:val="24"/>
          <w:szCs w:val="24"/>
        </w:rPr>
        <w:tab/>
      </w:r>
    </w:p>
    <w:p w:rsidR="00A907B9" w:rsidRPr="00D45D8A" w:rsidRDefault="00AF4BB6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38</w:t>
      </w:r>
      <w:r w:rsidR="008E49E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A907B9" w:rsidRPr="00D45D8A">
        <w:rPr>
          <w:rFonts w:ascii="Times New Roman" w:eastAsia="Calibri" w:hAnsi="Times New Roman" w:cs="Times New Roman"/>
          <w:sz w:val="24"/>
          <w:szCs w:val="24"/>
        </w:rPr>
        <w:t>Моцная</w:t>
      </w:r>
      <w:proofErr w:type="spellEnd"/>
      <w:r w:rsidR="00A907B9" w:rsidRPr="00D45D8A">
        <w:rPr>
          <w:rFonts w:ascii="Times New Roman" w:eastAsia="Calibri" w:hAnsi="Times New Roman" w:cs="Times New Roman"/>
          <w:sz w:val="24"/>
          <w:szCs w:val="24"/>
        </w:rPr>
        <w:t>, Оксана Владимировна.</w:t>
      </w:r>
      <w:r w:rsidR="00BF79FC" w:rsidRPr="00D45D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07B9" w:rsidRPr="00D45D8A">
        <w:rPr>
          <w:rFonts w:ascii="Times New Roman" w:eastAsia="Calibri" w:hAnsi="Times New Roman" w:cs="Times New Roman"/>
          <w:sz w:val="24"/>
          <w:szCs w:val="24"/>
        </w:rPr>
        <w:t xml:space="preserve">Конфликт интересов как предпосылка возникновения трудового спора  / О. В. </w:t>
      </w:r>
      <w:proofErr w:type="spellStart"/>
      <w:r w:rsidR="00A907B9" w:rsidRPr="00D45D8A">
        <w:rPr>
          <w:rFonts w:ascii="Times New Roman" w:eastAsia="Calibri" w:hAnsi="Times New Roman" w:cs="Times New Roman"/>
          <w:sz w:val="24"/>
          <w:szCs w:val="24"/>
        </w:rPr>
        <w:t>Моцная</w:t>
      </w:r>
      <w:proofErr w:type="spellEnd"/>
      <w:r w:rsidR="00A907B9" w:rsidRPr="00D45D8A">
        <w:rPr>
          <w:rFonts w:ascii="Times New Roman" w:eastAsia="Calibri" w:hAnsi="Times New Roman" w:cs="Times New Roman"/>
          <w:sz w:val="24"/>
          <w:szCs w:val="24"/>
        </w:rPr>
        <w:t xml:space="preserve"> // Журнал российского права. </w:t>
      </w:r>
      <w:r w:rsidR="00076983">
        <w:rPr>
          <w:rFonts w:ascii="Times New Roman" w:eastAsia="Calibri" w:hAnsi="Times New Roman" w:cs="Times New Roman"/>
          <w:sz w:val="24"/>
          <w:szCs w:val="24"/>
        </w:rPr>
        <w:t>–</w:t>
      </w:r>
      <w:r w:rsidR="00A907B9" w:rsidRPr="00D45D8A">
        <w:rPr>
          <w:rFonts w:ascii="Times New Roman" w:eastAsia="Calibri" w:hAnsi="Times New Roman" w:cs="Times New Roman"/>
          <w:sz w:val="24"/>
          <w:szCs w:val="24"/>
        </w:rPr>
        <w:t xml:space="preserve"> 2017. </w:t>
      </w:r>
      <w:r w:rsidR="00076983">
        <w:rPr>
          <w:rFonts w:ascii="Times New Roman" w:eastAsia="Calibri" w:hAnsi="Times New Roman" w:cs="Times New Roman"/>
          <w:sz w:val="24"/>
          <w:szCs w:val="24"/>
        </w:rPr>
        <w:t>–</w:t>
      </w:r>
      <w:r w:rsidR="00A907B9" w:rsidRPr="00D45D8A">
        <w:rPr>
          <w:rFonts w:ascii="Times New Roman" w:eastAsia="Calibri" w:hAnsi="Times New Roman" w:cs="Times New Roman"/>
          <w:sz w:val="24"/>
          <w:szCs w:val="24"/>
        </w:rPr>
        <w:t xml:space="preserve"> № 11. </w:t>
      </w:r>
      <w:r w:rsidR="00076983">
        <w:rPr>
          <w:rFonts w:ascii="Times New Roman" w:eastAsia="Calibri" w:hAnsi="Times New Roman" w:cs="Times New Roman"/>
          <w:sz w:val="24"/>
          <w:szCs w:val="24"/>
        </w:rPr>
        <w:t>–</w:t>
      </w:r>
      <w:r w:rsidR="00A907B9" w:rsidRPr="00D45D8A">
        <w:rPr>
          <w:rFonts w:ascii="Times New Roman" w:eastAsia="Calibri" w:hAnsi="Times New Roman" w:cs="Times New Roman"/>
          <w:sz w:val="24"/>
          <w:szCs w:val="24"/>
        </w:rPr>
        <w:t xml:space="preserve"> С. 87-</w:t>
      </w:r>
      <w:r w:rsidR="00076983">
        <w:rPr>
          <w:rFonts w:ascii="Times New Roman" w:eastAsia="Calibri" w:hAnsi="Times New Roman" w:cs="Times New Roman"/>
          <w:sz w:val="24"/>
          <w:szCs w:val="24"/>
        </w:rPr>
        <w:t xml:space="preserve"> 9</w:t>
      </w:r>
      <w:r w:rsidR="00A907B9" w:rsidRPr="00D45D8A">
        <w:rPr>
          <w:rFonts w:ascii="Times New Roman" w:eastAsia="Calibri" w:hAnsi="Times New Roman" w:cs="Times New Roman"/>
          <w:sz w:val="24"/>
          <w:szCs w:val="24"/>
        </w:rPr>
        <w:t>5</w:t>
      </w:r>
    </w:p>
    <w:p w:rsidR="00A907B9" w:rsidRPr="00D45300" w:rsidRDefault="00A907B9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D8A">
        <w:rPr>
          <w:rFonts w:ascii="Times New Roman" w:eastAsia="Calibri" w:hAnsi="Times New Roman" w:cs="Times New Roman"/>
          <w:sz w:val="24"/>
          <w:szCs w:val="24"/>
        </w:rPr>
        <w:t>Исследуется вопрос, какое место занимают понятия "интерес" и "конфликт интересов" в трудовых отношениях; обосновывается возможность существования конфликта интересов в трудовом праве как самостоятельной категории в качестве предпосылки для возникновения трудового спора; выявляются различия в значении понятия "конфликт интересов", применимого для целей законодательства о противодействии коррупции, а также для трудового законодательства.</w:t>
      </w:r>
    </w:p>
    <w:p w:rsidR="00D45300" w:rsidRPr="00D45300" w:rsidRDefault="00AF4BB6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39</w:t>
      </w:r>
      <w:r w:rsidR="008E49E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D45300" w:rsidRPr="00D45300">
        <w:rPr>
          <w:rFonts w:ascii="Times New Roman" w:eastAsia="Calibri" w:hAnsi="Times New Roman" w:cs="Times New Roman"/>
          <w:sz w:val="24"/>
          <w:szCs w:val="24"/>
        </w:rPr>
        <w:t>Ноздрачев</w:t>
      </w:r>
      <w:proofErr w:type="spellEnd"/>
      <w:r w:rsidR="00D45300" w:rsidRPr="00D45300">
        <w:rPr>
          <w:rFonts w:ascii="Times New Roman" w:eastAsia="Calibri" w:hAnsi="Times New Roman" w:cs="Times New Roman"/>
          <w:sz w:val="24"/>
          <w:szCs w:val="24"/>
        </w:rPr>
        <w:t xml:space="preserve">, А. Ф. Меры профилактики и контроля конфликта интересов по законодательству Российской Федерации и зарубежных государств/ А. Ф. </w:t>
      </w:r>
      <w:proofErr w:type="spellStart"/>
      <w:r w:rsidR="00D45300" w:rsidRPr="00D45300">
        <w:rPr>
          <w:rFonts w:ascii="Times New Roman" w:eastAsia="Calibri" w:hAnsi="Times New Roman" w:cs="Times New Roman"/>
          <w:sz w:val="24"/>
          <w:szCs w:val="24"/>
        </w:rPr>
        <w:t>Ноздрачев</w:t>
      </w:r>
      <w:proofErr w:type="spellEnd"/>
      <w:r w:rsidR="00D45300" w:rsidRPr="00D45300">
        <w:rPr>
          <w:rFonts w:ascii="Times New Roman" w:eastAsia="Calibri" w:hAnsi="Times New Roman" w:cs="Times New Roman"/>
          <w:sz w:val="24"/>
          <w:szCs w:val="24"/>
        </w:rPr>
        <w:t>, А. С. Автономов//Административное право и процесс. – 2017. – N 5</w:t>
      </w:r>
      <w:r w:rsidR="00D45D8A" w:rsidRPr="00D45D8A">
        <w:rPr>
          <w:rFonts w:ascii="Times New Roman" w:eastAsia="Calibri" w:hAnsi="Times New Roman" w:cs="Times New Roman"/>
          <w:sz w:val="24"/>
          <w:szCs w:val="24"/>
        </w:rPr>
        <w:t>. – С. 4-14</w:t>
      </w:r>
    </w:p>
    <w:p w:rsidR="00D45300" w:rsidRDefault="00D45300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300">
        <w:rPr>
          <w:rFonts w:ascii="Times New Roman" w:eastAsia="Calibri" w:hAnsi="Times New Roman" w:cs="Times New Roman"/>
          <w:sz w:val="24"/>
          <w:szCs w:val="24"/>
        </w:rPr>
        <w:lastRenderedPageBreak/>
        <w:tab/>
        <w:t>...Вопрос о наличии и разрешении конфликта интересов рассматривается Комиссией по предупреждению коррупции. В России Закон о противодействии коррупции (ст. 11) предоставляет представителю нанимателя (работодателю) широкие возможности, для того чтобы наряду с упомянутой выше беседой предпринять и более радикальные меры.</w:t>
      </w:r>
    </w:p>
    <w:p w:rsidR="00FA2BCD" w:rsidRPr="00FA2BCD" w:rsidRDefault="00AF4BB6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40</w:t>
      </w:r>
      <w:r w:rsidR="00E608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A2BCD" w:rsidRPr="00D45D8A">
        <w:rPr>
          <w:rFonts w:ascii="Times New Roman" w:eastAsia="Calibri" w:hAnsi="Times New Roman" w:cs="Times New Roman"/>
          <w:sz w:val="24"/>
          <w:szCs w:val="24"/>
        </w:rPr>
        <w:t>Нужно ли уведомлять о приеме на работу госслужащего и устанавливать фильтр // Справочник руководителя учреждения культуры. – 2017. – № 9. – С. 104-105</w:t>
      </w:r>
    </w:p>
    <w:p w:rsidR="00FA2BCD" w:rsidRDefault="00FA2BCD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BCD">
        <w:rPr>
          <w:rFonts w:ascii="Times New Roman" w:eastAsia="Calibri" w:hAnsi="Times New Roman" w:cs="Times New Roman"/>
          <w:sz w:val="24"/>
          <w:szCs w:val="24"/>
        </w:rPr>
        <w:t>Аннотация: Нужно ли уведомлять прежнего работодателя о приеме служащего. Нужен ли библиотеке контент-фильтр для доступа в Интернет.</w:t>
      </w:r>
    </w:p>
    <w:p w:rsidR="00F25D2C" w:rsidRDefault="00AF4BB6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41</w:t>
      </w:r>
      <w:r w:rsidR="00E608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25D2C" w:rsidRPr="00D45D8A">
        <w:rPr>
          <w:rFonts w:ascii="Times New Roman" w:eastAsia="Calibri" w:hAnsi="Times New Roman" w:cs="Times New Roman"/>
          <w:sz w:val="24"/>
          <w:szCs w:val="24"/>
        </w:rPr>
        <w:t xml:space="preserve">Оценка коррупционных рисков в деятельности хозяйствующего субъекта// Государственная власть и местное самоуправление. </w:t>
      </w:r>
      <w:r w:rsidR="00A907B9" w:rsidRPr="00D45D8A">
        <w:rPr>
          <w:rFonts w:ascii="Times New Roman" w:eastAsia="Calibri" w:hAnsi="Times New Roman" w:cs="Times New Roman"/>
          <w:sz w:val="24"/>
          <w:szCs w:val="24"/>
        </w:rPr>
        <w:t>–</w:t>
      </w:r>
      <w:r w:rsidR="00F25D2C" w:rsidRPr="00D45D8A">
        <w:rPr>
          <w:rFonts w:ascii="Times New Roman" w:eastAsia="Calibri" w:hAnsi="Times New Roman" w:cs="Times New Roman"/>
          <w:sz w:val="24"/>
          <w:szCs w:val="24"/>
        </w:rPr>
        <w:t xml:space="preserve"> 2017. </w:t>
      </w:r>
      <w:r w:rsidR="00A907B9" w:rsidRPr="00D45D8A">
        <w:rPr>
          <w:rFonts w:ascii="Times New Roman" w:eastAsia="Calibri" w:hAnsi="Times New Roman" w:cs="Times New Roman"/>
          <w:sz w:val="24"/>
          <w:szCs w:val="24"/>
        </w:rPr>
        <w:t>–</w:t>
      </w:r>
      <w:r w:rsidR="00F25D2C" w:rsidRPr="00D45D8A">
        <w:rPr>
          <w:rFonts w:ascii="Times New Roman" w:eastAsia="Calibri" w:hAnsi="Times New Roman" w:cs="Times New Roman"/>
          <w:sz w:val="24"/>
          <w:szCs w:val="24"/>
        </w:rPr>
        <w:t xml:space="preserve"> № 11. </w:t>
      </w:r>
      <w:r w:rsidR="00A907B9" w:rsidRPr="00D45D8A">
        <w:rPr>
          <w:rFonts w:ascii="Times New Roman" w:eastAsia="Calibri" w:hAnsi="Times New Roman" w:cs="Times New Roman"/>
          <w:sz w:val="24"/>
          <w:szCs w:val="24"/>
        </w:rPr>
        <w:t>–</w:t>
      </w:r>
      <w:r w:rsidR="00F25D2C" w:rsidRPr="00D45D8A">
        <w:rPr>
          <w:rFonts w:ascii="Times New Roman" w:eastAsia="Calibri" w:hAnsi="Times New Roman" w:cs="Times New Roman"/>
          <w:sz w:val="24"/>
          <w:szCs w:val="24"/>
        </w:rPr>
        <w:t xml:space="preserve"> С. 62-64</w:t>
      </w:r>
    </w:p>
    <w:p w:rsidR="00A2675B" w:rsidRDefault="00AF4BB6" w:rsidP="005C31B1">
      <w:pPr>
        <w:spacing w:after="0" w:line="22" w:lineRule="atLeast"/>
        <w:ind w:firstLine="567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42</w:t>
      </w:r>
      <w:r w:rsidR="00E608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A2675B" w:rsidRPr="00A2675B">
        <w:rPr>
          <w:rFonts w:ascii="Times New Roman" w:eastAsia="Calibri" w:hAnsi="Times New Roman" w:cs="Times New Roman"/>
          <w:sz w:val="24"/>
          <w:szCs w:val="24"/>
        </w:rPr>
        <w:t>Пешин</w:t>
      </w:r>
      <w:proofErr w:type="spellEnd"/>
      <w:r w:rsidR="00A2675B" w:rsidRPr="00A2675B">
        <w:rPr>
          <w:rFonts w:ascii="Times New Roman" w:eastAsia="Calibri" w:hAnsi="Times New Roman" w:cs="Times New Roman"/>
          <w:sz w:val="24"/>
          <w:szCs w:val="24"/>
        </w:rPr>
        <w:t xml:space="preserve">, Н. Л. Противодействие коррупции в спорте: баланс интересов государств и международных спортивных организаций// Конституционное и муниципальное право. – 2017. – N 10. </w:t>
      </w:r>
      <w:r w:rsidR="00A2675B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A2675B" w:rsidRPr="00A2675B">
        <w:rPr>
          <w:rFonts w:ascii="Times New Roman" w:eastAsia="Calibri" w:hAnsi="Times New Roman" w:cs="Times New Roman"/>
          <w:sz w:val="24"/>
          <w:szCs w:val="24"/>
        </w:rPr>
        <w:t>С. 34-38.</w:t>
      </w:r>
      <w:r w:rsidR="00A2675B" w:rsidRPr="00A2675B">
        <w:t xml:space="preserve"> </w:t>
      </w:r>
    </w:p>
    <w:p w:rsidR="00A2675B" w:rsidRPr="00A2675B" w:rsidRDefault="00A2675B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75B">
        <w:rPr>
          <w:rFonts w:ascii="Times New Roman" w:eastAsia="Calibri" w:hAnsi="Times New Roman" w:cs="Times New Roman"/>
          <w:sz w:val="24"/>
          <w:szCs w:val="24"/>
        </w:rPr>
        <w:t>В статье исследуются проблемы, связанные с распространением коррупции в мировом спорте, и предлагаются решения, направленные на борьбу с этим негативным явлением с учетом принципа организационно- правовой автономии спорта. Анализируются два основных подхода: межгосударственное регулирование, направленное на воспрепятствование коррупции в целом; корпоративные нормы, то есть правила, которые содержат локальные акты организаций,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675B">
        <w:rPr>
          <w:rFonts w:ascii="Times New Roman" w:eastAsia="Calibri" w:hAnsi="Times New Roman" w:cs="Times New Roman"/>
          <w:sz w:val="24"/>
          <w:szCs w:val="24"/>
        </w:rPr>
        <w:t>которые осуществляют сегодня управление международным спортивным и олимпийским движением. Сформулированы рекомендации, связанные с выявлением природы коррупции и форм ее проявления в спорте; содержанием конфликта интересов в спорте, его форм и способов урегулирования; влиянием этических и нравственных норм на соблюдение запретов, ограничений и требований, установленных в целях противодействия коррупции в спорте.</w:t>
      </w:r>
    </w:p>
    <w:p w:rsidR="00A907B9" w:rsidRPr="00A907B9" w:rsidRDefault="00AF4BB6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E60845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="00A907B9" w:rsidRPr="00D45D8A">
        <w:rPr>
          <w:rFonts w:ascii="Times New Roman" w:eastAsia="Calibri" w:hAnsi="Times New Roman" w:cs="Times New Roman"/>
          <w:sz w:val="24"/>
          <w:szCs w:val="24"/>
        </w:rPr>
        <w:t>Полукаров</w:t>
      </w:r>
      <w:proofErr w:type="spellEnd"/>
      <w:r w:rsidR="00A907B9" w:rsidRPr="00D45D8A">
        <w:rPr>
          <w:rFonts w:ascii="Times New Roman" w:eastAsia="Calibri" w:hAnsi="Times New Roman" w:cs="Times New Roman"/>
          <w:sz w:val="24"/>
          <w:szCs w:val="24"/>
        </w:rPr>
        <w:t xml:space="preserve"> А. В. Административно-правовая обеспеченность противодействия коррупции в социальной сфере / А. В. </w:t>
      </w:r>
      <w:proofErr w:type="spellStart"/>
      <w:r w:rsidR="00A907B9" w:rsidRPr="00D45D8A">
        <w:rPr>
          <w:rFonts w:ascii="Times New Roman" w:eastAsia="Calibri" w:hAnsi="Times New Roman" w:cs="Times New Roman"/>
          <w:sz w:val="24"/>
          <w:szCs w:val="24"/>
        </w:rPr>
        <w:t>Полукаров</w:t>
      </w:r>
      <w:proofErr w:type="spellEnd"/>
      <w:r w:rsidR="00A907B9" w:rsidRPr="00D45D8A">
        <w:rPr>
          <w:rFonts w:ascii="Times New Roman" w:eastAsia="Calibri" w:hAnsi="Times New Roman" w:cs="Times New Roman"/>
          <w:sz w:val="24"/>
          <w:szCs w:val="24"/>
        </w:rPr>
        <w:t xml:space="preserve"> // Российская юстиция. – 2017. – № 12. – С. 45-48</w:t>
      </w:r>
    </w:p>
    <w:p w:rsidR="00A907B9" w:rsidRDefault="00A907B9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7B9">
        <w:rPr>
          <w:rFonts w:ascii="Times New Roman" w:eastAsia="Calibri" w:hAnsi="Times New Roman" w:cs="Times New Roman"/>
          <w:sz w:val="24"/>
          <w:szCs w:val="24"/>
        </w:rPr>
        <w:t>Проблемы противодействия коррупции в социальной сфере. Борьба с коррупцией наиболее эффективна с помощью административно-правовых средств. Предложения по совершенствованию правовой обеспеченности противодействия коррупции в социальной сфере.</w:t>
      </w:r>
    </w:p>
    <w:p w:rsidR="00CE55B7" w:rsidRPr="00CE55B7" w:rsidRDefault="00AF4BB6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44</w:t>
      </w:r>
      <w:r w:rsidR="00E608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CE55B7" w:rsidRPr="00CE55B7">
        <w:rPr>
          <w:rFonts w:ascii="Times New Roman" w:eastAsia="Calibri" w:hAnsi="Times New Roman" w:cs="Times New Roman"/>
          <w:sz w:val="24"/>
          <w:szCs w:val="24"/>
        </w:rPr>
        <w:t>Полукаров</w:t>
      </w:r>
      <w:proofErr w:type="spellEnd"/>
      <w:r w:rsidR="00CE55B7" w:rsidRPr="00CE55B7">
        <w:rPr>
          <w:rFonts w:ascii="Times New Roman" w:eastAsia="Calibri" w:hAnsi="Times New Roman" w:cs="Times New Roman"/>
          <w:sz w:val="24"/>
          <w:szCs w:val="24"/>
        </w:rPr>
        <w:t xml:space="preserve">, А. В. Проблемы реализации административного принуждения в сфере противодействия коррупции в социальной сфере// Российская юстиция. – 2017. – </w:t>
      </w:r>
      <w:r w:rsidR="00CE55B7">
        <w:rPr>
          <w:rFonts w:ascii="Times New Roman" w:eastAsia="Calibri" w:hAnsi="Times New Roman" w:cs="Times New Roman"/>
          <w:sz w:val="24"/>
          <w:szCs w:val="24"/>
        </w:rPr>
        <w:t>№</w:t>
      </w:r>
      <w:r w:rsidR="00CE55B7" w:rsidRPr="00CE55B7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="00CE55B7">
        <w:rPr>
          <w:rFonts w:ascii="Times New Roman" w:eastAsia="Calibri" w:hAnsi="Times New Roman" w:cs="Times New Roman"/>
          <w:sz w:val="24"/>
          <w:szCs w:val="24"/>
        </w:rPr>
        <w:t>. –</w:t>
      </w:r>
      <w:r w:rsidR="00CE55B7" w:rsidRPr="00CE55B7">
        <w:t xml:space="preserve"> </w:t>
      </w:r>
      <w:r w:rsidR="00CE55B7" w:rsidRPr="00CE55B7">
        <w:rPr>
          <w:rFonts w:ascii="Times New Roman" w:eastAsia="Calibri" w:hAnsi="Times New Roman" w:cs="Times New Roman"/>
          <w:sz w:val="24"/>
          <w:szCs w:val="24"/>
        </w:rPr>
        <w:t>С. 56-60.</w:t>
      </w:r>
    </w:p>
    <w:p w:rsidR="00CE55B7" w:rsidRDefault="00CE55B7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55B7">
        <w:rPr>
          <w:rFonts w:ascii="Times New Roman" w:eastAsia="Calibri" w:hAnsi="Times New Roman" w:cs="Times New Roman"/>
          <w:sz w:val="24"/>
          <w:szCs w:val="24"/>
        </w:rPr>
        <w:t>Проблема коррупции в социальной сфере приобрела в настоящее время глобальный и системный характер. Коррупция представляет собой непосредственную угрозу безопасности, препятствует развитию в социальной политики, а также реализации гражданами своих конституционных прав в сфере образования, здравоохранения, социального обеспечения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5300" w:rsidRPr="00D45300" w:rsidRDefault="00AF4BB6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45</w:t>
      </w:r>
      <w:r w:rsidR="00E608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45300" w:rsidRPr="00477D55">
        <w:rPr>
          <w:rFonts w:ascii="Times New Roman" w:eastAsia="Calibri" w:hAnsi="Times New Roman" w:cs="Times New Roman"/>
          <w:sz w:val="24"/>
          <w:szCs w:val="24"/>
        </w:rPr>
        <w:t>Поляков, М. М. Административно-правовое регулирование противодействия коррупции в государственном управлении//Актуальные проблемы российского права. – 2017. – № 9</w:t>
      </w:r>
      <w:r w:rsidR="00477D55" w:rsidRPr="00477D55">
        <w:rPr>
          <w:rFonts w:ascii="Times New Roman" w:eastAsia="Calibri" w:hAnsi="Times New Roman" w:cs="Times New Roman"/>
          <w:sz w:val="24"/>
          <w:szCs w:val="24"/>
        </w:rPr>
        <w:t>. –</w:t>
      </w:r>
      <w:r w:rsidR="00477D55" w:rsidRPr="00477D55">
        <w:t xml:space="preserve"> </w:t>
      </w:r>
      <w:r w:rsidR="00477D55" w:rsidRPr="00477D55">
        <w:rPr>
          <w:rFonts w:ascii="Times New Roman" w:eastAsia="Calibri" w:hAnsi="Times New Roman" w:cs="Times New Roman"/>
          <w:sz w:val="24"/>
          <w:szCs w:val="24"/>
        </w:rPr>
        <w:t>С. 109 - 115</w:t>
      </w:r>
    </w:p>
    <w:p w:rsidR="00077825" w:rsidRPr="00077825" w:rsidRDefault="00E60845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AF4BB6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077825" w:rsidRPr="00D45D8A">
        <w:rPr>
          <w:rFonts w:ascii="Times New Roman" w:eastAsia="Calibri" w:hAnsi="Times New Roman" w:cs="Times New Roman"/>
          <w:sz w:val="24"/>
          <w:szCs w:val="24"/>
        </w:rPr>
        <w:t>Пудаков</w:t>
      </w:r>
      <w:proofErr w:type="spellEnd"/>
      <w:r w:rsidR="00077825" w:rsidRPr="00D45D8A">
        <w:rPr>
          <w:rFonts w:ascii="Times New Roman" w:eastAsia="Calibri" w:hAnsi="Times New Roman" w:cs="Times New Roman"/>
          <w:sz w:val="24"/>
          <w:szCs w:val="24"/>
        </w:rPr>
        <w:t>, Е. Р. К вопросу об ответственности за представление недостоверных или ложных сведений о доходах, расходах, имуществе и обязательствах имущественного характера государственных служащих// Уголовно-исполнительная система: право, экономика, управление. – 2017. – N 4</w:t>
      </w:r>
      <w:r w:rsidR="00D45D8A" w:rsidRPr="00D45D8A">
        <w:rPr>
          <w:rFonts w:ascii="Times New Roman" w:eastAsia="Calibri" w:hAnsi="Times New Roman" w:cs="Times New Roman"/>
          <w:sz w:val="24"/>
          <w:szCs w:val="24"/>
        </w:rPr>
        <w:t>. – С. 14-16</w:t>
      </w:r>
    </w:p>
    <w:p w:rsidR="00077825" w:rsidRDefault="00077825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825">
        <w:rPr>
          <w:rFonts w:ascii="Times New Roman" w:eastAsia="Calibri" w:hAnsi="Times New Roman" w:cs="Times New Roman"/>
          <w:sz w:val="24"/>
          <w:szCs w:val="24"/>
        </w:rPr>
        <w:tab/>
        <w:t>Ключевые слова: государственный служащий, сведения о доходах, антикоррупционные меры, коррупционные нарушения, профилактика коррупции, конфликт интересов, проверка сведений, критерии проверки.</w:t>
      </w:r>
    </w:p>
    <w:p w:rsidR="00FA3C1C" w:rsidRDefault="00AF4BB6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47</w:t>
      </w:r>
      <w:r w:rsidR="00E608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A3C1C" w:rsidRPr="00FA3C1C">
        <w:rPr>
          <w:rFonts w:ascii="Times New Roman" w:eastAsia="Calibri" w:hAnsi="Times New Roman" w:cs="Times New Roman"/>
          <w:sz w:val="24"/>
          <w:szCs w:val="24"/>
        </w:rPr>
        <w:t xml:space="preserve">Светличный, А.В. </w:t>
      </w:r>
      <w:proofErr w:type="spellStart"/>
      <w:r w:rsidR="00FA3C1C" w:rsidRPr="00FA3C1C">
        <w:rPr>
          <w:rFonts w:ascii="Times New Roman" w:eastAsia="Calibri" w:hAnsi="Times New Roman" w:cs="Times New Roman"/>
          <w:sz w:val="24"/>
          <w:szCs w:val="24"/>
        </w:rPr>
        <w:t>Комплаенс</w:t>
      </w:r>
      <w:proofErr w:type="spellEnd"/>
      <w:r w:rsidR="00FA3C1C" w:rsidRPr="00FA3C1C">
        <w:rPr>
          <w:rFonts w:ascii="Times New Roman" w:eastAsia="Calibri" w:hAnsi="Times New Roman" w:cs="Times New Roman"/>
          <w:sz w:val="24"/>
          <w:szCs w:val="24"/>
        </w:rPr>
        <w:t>. Меры по предупреждению коррупции в организации//Юрист. – 2017. – N 18</w:t>
      </w:r>
      <w:r w:rsidR="00FA3C1C">
        <w:rPr>
          <w:rFonts w:ascii="Times New Roman" w:eastAsia="Calibri" w:hAnsi="Times New Roman" w:cs="Times New Roman"/>
          <w:sz w:val="24"/>
          <w:szCs w:val="24"/>
        </w:rPr>
        <w:t>. – С.</w:t>
      </w:r>
      <w:r w:rsidR="00FA3C1C" w:rsidRPr="00FA3C1C">
        <w:t xml:space="preserve"> </w:t>
      </w:r>
      <w:r w:rsidR="00FA3C1C" w:rsidRPr="00FA3C1C">
        <w:rPr>
          <w:rFonts w:ascii="Times New Roman" w:eastAsia="Calibri" w:hAnsi="Times New Roman" w:cs="Times New Roman"/>
          <w:sz w:val="24"/>
          <w:szCs w:val="24"/>
        </w:rPr>
        <w:t>34-39</w:t>
      </w:r>
    </w:p>
    <w:p w:rsidR="008A5E6D" w:rsidRPr="008A5E6D" w:rsidRDefault="00AF4BB6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48</w:t>
      </w:r>
      <w:r w:rsidR="00E608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8A5E6D" w:rsidRPr="00D45D8A">
        <w:rPr>
          <w:rFonts w:ascii="Times New Roman" w:eastAsia="Calibri" w:hAnsi="Times New Roman" w:cs="Times New Roman"/>
          <w:sz w:val="24"/>
          <w:szCs w:val="24"/>
        </w:rPr>
        <w:t>Севальнев</w:t>
      </w:r>
      <w:proofErr w:type="spellEnd"/>
      <w:r w:rsidR="008A5E6D" w:rsidRPr="00D45D8A">
        <w:rPr>
          <w:rFonts w:ascii="Times New Roman" w:eastAsia="Calibri" w:hAnsi="Times New Roman" w:cs="Times New Roman"/>
          <w:sz w:val="24"/>
          <w:szCs w:val="24"/>
        </w:rPr>
        <w:t xml:space="preserve">, В. В. Конфликт интересов как правовой феномен в публичной сфере / В. В. </w:t>
      </w:r>
      <w:proofErr w:type="spellStart"/>
      <w:r w:rsidR="008A5E6D" w:rsidRPr="00D45D8A">
        <w:rPr>
          <w:rFonts w:ascii="Times New Roman" w:eastAsia="Calibri" w:hAnsi="Times New Roman" w:cs="Times New Roman"/>
          <w:sz w:val="24"/>
          <w:szCs w:val="24"/>
        </w:rPr>
        <w:t>Севальнев</w:t>
      </w:r>
      <w:proofErr w:type="spellEnd"/>
      <w:r w:rsidR="008A5E6D" w:rsidRPr="00D45D8A">
        <w:rPr>
          <w:rFonts w:ascii="Times New Roman" w:eastAsia="Calibri" w:hAnsi="Times New Roman" w:cs="Times New Roman"/>
          <w:sz w:val="24"/>
          <w:szCs w:val="24"/>
        </w:rPr>
        <w:t>, Е. В. Черепанова // Журнал российского права. – 2017. – № 10. – С. 143-151</w:t>
      </w:r>
    </w:p>
    <w:p w:rsidR="008A5E6D" w:rsidRDefault="005C31B1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8A5E6D" w:rsidRPr="008A5E6D">
        <w:rPr>
          <w:rFonts w:ascii="Times New Roman" w:eastAsia="Calibri" w:hAnsi="Times New Roman" w:cs="Times New Roman"/>
          <w:sz w:val="24"/>
          <w:szCs w:val="24"/>
        </w:rPr>
        <w:t xml:space="preserve">ассмотрены теоретические аспекты содержания понятия "конфликт интересов" в публичном праве, проанализирован различный спектр позиций ученых по рассматриваемому вопросу. Исходя из социальной обусловленности интересов дана их классификация, рассмотрено соотношение понятий конфликта и интереса в публично-правовой сфере. Авторы приходят к выводу, что на сегодняшний день понятие конфликта интересов в большей степени исследуется с точки зрения противодействия коррупционным правонарушениям и преступлениям коррупционной направленности, в том числе в свете того обстоятельства, что на государственном уровне урегулирование конфликта интересов </w:t>
      </w:r>
      <w:r w:rsidR="008A5E6D" w:rsidRPr="008A5E6D">
        <w:rPr>
          <w:rFonts w:ascii="Times New Roman" w:eastAsia="Calibri" w:hAnsi="Times New Roman" w:cs="Times New Roman"/>
          <w:sz w:val="24"/>
          <w:szCs w:val="24"/>
        </w:rPr>
        <w:lastRenderedPageBreak/>
        <w:t>признано одним из главных антикоррупционных механизмов и одновременно способом обеспечения надлежащего функционирования служебных правоотношений в системе органов государственной власти. В связи с этим отмечены достоинства и недостатки нормативного определения понятия "конфликт интересов" в российском законодательстве о противодействии коррупции.</w:t>
      </w:r>
    </w:p>
    <w:p w:rsidR="00C015F9" w:rsidRPr="00C015F9" w:rsidRDefault="00AF4BB6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49</w:t>
      </w:r>
      <w:r w:rsidR="00E608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C015F9" w:rsidRPr="00C015F9">
        <w:rPr>
          <w:rFonts w:ascii="Times New Roman" w:eastAsia="Calibri" w:hAnsi="Times New Roman" w:cs="Times New Roman"/>
          <w:sz w:val="24"/>
          <w:szCs w:val="24"/>
        </w:rPr>
        <w:t>Серазетдинов</w:t>
      </w:r>
      <w:proofErr w:type="spellEnd"/>
      <w:r w:rsidR="00C015F9" w:rsidRPr="00C015F9">
        <w:rPr>
          <w:rFonts w:ascii="Times New Roman" w:eastAsia="Calibri" w:hAnsi="Times New Roman" w:cs="Times New Roman"/>
          <w:sz w:val="24"/>
          <w:szCs w:val="24"/>
        </w:rPr>
        <w:t>, Л</w:t>
      </w:r>
      <w:r w:rsidR="00C015F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015F9" w:rsidRPr="00C015F9">
        <w:rPr>
          <w:rFonts w:ascii="Times New Roman" w:eastAsia="Calibri" w:hAnsi="Times New Roman" w:cs="Times New Roman"/>
          <w:sz w:val="24"/>
          <w:szCs w:val="24"/>
        </w:rPr>
        <w:t>Р</w:t>
      </w:r>
      <w:r w:rsidR="00C015F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015F9" w:rsidRPr="00C015F9">
        <w:rPr>
          <w:rFonts w:ascii="Times New Roman" w:eastAsia="Calibri" w:hAnsi="Times New Roman" w:cs="Times New Roman"/>
          <w:sz w:val="24"/>
          <w:szCs w:val="24"/>
        </w:rPr>
        <w:t>Противодействие коррупции в органах местного самоуправления / Л.</w:t>
      </w:r>
      <w:r w:rsidR="00C015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15F9" w:rsidRPr="00C015F9">
        <w:rPr>
          <w:rFonts w:ascii="Times New Roman" w:eastAsia="Calibri" w:hAnsi="Times New Roman" w:cs="Times New Roman"/>
          <w:sz w:val="24"/>
          <w:szCs w:val="24"/>
        </w:rPr>
        <w:t xml:space="preserve">Р. </w:t>
      </w:r>
      <w:proofErr w:type="spellStart"/>
      <w:r w:rsidR="00C015F9" w:rsidRPr="00C015F9">
        <w:rPr>
          <w:rFonts w:ascii="Times New Roman" w:eastAsia="Calibri" w:hAnsi="Times New Roman" w:cs="Times New Roman"/>
          <w:sz w:val="24"/>
          <w:szCs w:val="24"/>
        </w:rPr>
        <w:t>Серазетдинов</w:t>
      </w:r>
      <w:proofErr w:type="spellEnd"/>
      <w:r w:rsidR="00C015F9" w:rsidRPr="00C015F9">
        <w:rPr>
          <w:rFonts w:ascii="Times New Roman" w:eastAsia="Calibri" w:hAnsi="Times New Roman" w:cs="Times New Roman"/>
          <w:sz w:val="24"/>
          <w:szCs w:val="24"/>
        </w:rPr>
        <w:t xml:space="preserve"> // Государственная власть и местное самоуправление. </w:t>
      </w:r>
      <w:r w:rsidR="00C015F9">
        <w:rPr>
          <w:rFonts w:ascii="Times New Roman" w:eastAsia="Calibri" w:hAnsi="Times New Roman" w:cs="Times New Roman"/>
          <w:sz w:val="24"/>
          <w:szCs w:val="24"/>
        </w:rPr>
        <w:t>–</w:t>
      </w:r>
      <w:r w:rsidR="00C015F9" w:rsidRPr="00C015F9">
        <w:rPr>
          <w:rFonts w:ascii="Times New Roman" w:eastAsia="Calibri" w:hAnsi="Times New Roman" w:cs="Times New Roman"/>
          <w:sz w:val="24"/>
          <w:szCs w:val="24"/>
        </w:rPr>
        <w:t xml:space="preserve"> 2017. </w:t>
      </w:r>
      <w:r w:rsidR="003B27D1">
        <w:rPr>
          <w:rFonts w:ascii="Times New Roman" w:eastAsia="Calibri" w:hAnsi="Times New Roman" w:cs="Times New Roman"/>
          <w:sz w:val="24"/>
          <w:szCs w:val="24"/>
        </w:rPr>
        <w:t>–</w:t>
      </w:r>
      <w:r w:rsidR="00C015F9" w:rsidRPr="00C015F9">
        <w:rPr>
          <w:rFonts w:ascii="Times New Roman" w:eastAsia="Calibri" w:hAnsi="Times New Roman" w:cs="Times New Roman"/>
          <w:sz w:val="24"/>
          <w:szCs w:val="24"/>
        </w:rPr>
        <w:t xml:space="preserve"> № 6. </w:t>
      </w:r>
      <w:r w:rsidR="003B27D1">
        <w:rPr>
          <w:rFonts w:ascii="Times New Roman" w:eastAsia="Calibri" w:hAnsi="Times New Roman" w:cs="Times New Roman"/>
          <w:sz w:val="24"/>
          <w:szCs w:val="24"/>
        </w:rPr>
        <w:t>–</w:t>
      </w:r>
      <w:r w:rsidR="00C015F9" w:rsidRPr="00C015F9">
        <w:rPr>
          <w:rFonts w:ascii="Times New Roman" w:eastAsia="Calibri" w:hAnsi="Times New Roman" w:cs="Times New Roman"/>
          <w:sz w:val="24"/>
          <w:szCs w:val="24"/>
        </w:rPr>
        <w:t xml:space="preserve"> С. 46</w:t>
      </w:r>
      <w:r w:rsidR="003B27D1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C015F9" w:rsidRPr="00C015F9">
        <w:rPr>
          <w:rFonts w:ascii="Times New Roman" w:eastAsia="Calibri" w:hAnsi="Times New Roman" w:cs="Times New Roman"/>
          <w:sz w:val="24"/>
          <w:szCs w:val="24"/>
        </w:rPr>
        <w:t>50</w:t>
      </w:r>
    </w:p>
    <w:p w:rsidR="00C015F9" w:rsidRPr="00D45300" w:rsidRDefault="00C015F9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5F9">
        <w:rPr>
          <w:rFonts w:ascii="Times New Roman" w:eastAsia="Calibri" w:hAnsi="Times New Roman" w:cs="Times New Roman"/>
          <w:sz w:val="24"/>
          <w:szCs w:val="24"/>
        </w:rPr>
        <w:t>Рассмотрены актуальные и важные проблемы противодействия коррупции в органах местного самоуправления. Подробно рассмотрен институт местного самоуправления и его место в законодательстве Российской Федерации. Проведен анализ мнений различных авторов в части реализации органами местного самоуправления мер по противодействию коррупции.</w:t>
      </w:r>
    </w:p>
    <w:p w:rsidR="00DE0499" w:rsidRDefault="00AF4BB6" w:rsidP="005C31B1">
      <w:pPr>
        <w:spacing w:after="0" w:line="22" w:lineRule="atLeast"/>
        <w:ind w:firstLine="567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50</w:t>
      </w:r>
      <w:r w:rsidR="00E608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45300" w:rsidRPr="00E60845">
        <w:rPr>
          <w:rFonts w:ascii="Times New Roman" w:eastAsia="Calibri" w:hAnsi="Times New Roman" w:cs="Times New Roman"/>
          <w:sz w:val="24"/>
          <w:szCs w:val="24"/>
        </w:rPr>
        <w:t>Смирнова, Л. А. Контроль за расходами государственных служащих: роль прокуратуры// Законность. – 2017. – N 10</w:t>
      </w:r>
      <w:r w:rsidR="00E60845" w:rsidRPr="00E60845">
        <w:rPr>
          <w:rFonts w:ascii="Times New Roman" w:eastAsia="Calibri" w:hAnsi="Times New Roman" w:cs="Times New Roman"/>
          <w:sz w:val="24"/>
          <w:szCs w:val="24"/>
        </w:rPr>
        <w:t>. – С.</w:t>
      </w:r>
      <w:r w:rsidR="00DE0499" w:rsidRPr="00E60845">
        <w:t xml:space="preserve"> </w:t>
      </w:r>
      <w:r w:rsidR="00E60845" w:rsidRPr="00E60845">
        <w:rPr>
          <w:rFonts w:ascii="Times New Roman" w:hAnsi="Times New Roman" w:cs="Times New Roman"/>
          <w:sz w:val="24"/>
          <w:szCs w:val="24"/>
        </w:rPr>
        <w:t>33 - 36</w:t>
      </w:r>
    </w:p>
    <w:p w:rsidR="00DE0499" w:rsidRPr="00DE0499" w:rsidRDefault="00AF4BB6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51</w:t>
      </w:r>
      <w:r w:rsidR="00E608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E0499" w:rsidRPr="00DE0499">
        <w:rPr>
          <w:rFonts w:ascii="Times New Roman" w:eastAsia="Calibri" w:hAnsi="Times New Roman" w:cs="Times New Roman"/>
          <w:sz w:val="24"/>
          <w:szCs w:val="24"/>
        </w:rPr>
        <w:t>Смирнова, Л</w:t>
      </w:r>
      <w:r w:rsidR="00DE0499">
        <w:rPr>
          <w:rFonts w:ascii="Times New Roman" w:eastAsia="Calibri" w:hAnsi="Times New Roman" w:cs="Times New Roman"/>
          <w:sz w:val="24"/>
          <w:szCs w:val="24"/>
        </w:rPr>
        <w:t xml:space="preserve">. А. </w:t>
      </w:r>
      <w:r w:rsidR="00DE0499" w:rsidRPr="00DE0499">
        <w:rPr>
          <w:rFonts w:ascii="Times New Roman" w:eastAsia="Calibri" w:hAnsi="Times New Roman" w:cs="Times New Roman"/>
          <w:sz w:val="24"/>
          <w:szCs w:val="24"/>
        </w:rPr>
        <w:t xml:space="preserve">Реализация прокурорами полномочий в сфере контроля за расходами государственных служащих и иных лиц / Л. А. Смирнова // Законность. </w:t>
      </w:r>
      <w:r w:rsidR="00DE0499">
        <w:rPr>
          <w:rFonts w:ascii="Times New Roman" w:eastAsia="Calibri" w:hAnsi="Times New Roman" w:cs="Times New Roman"/>
          <w:sz w:val="24"/>
          <w:szCs w:val="24"/>
        </w:rPr>
        <w:t>–</w:t>
      </w:r>
      <w:r w:rsidR="00DE0499" w:rsidRPr="00DE0499">
        <w:rPr>
          <w:rFonts w:ascii="Times New Roman" w:eastAsia="Calibri" w:hAnsi="Times New Roman" w:cs="Times New Roman"/>
          <w:sz w:val="24"/>
          <w:szCs w:val="24"/>
        </w:rPr>
        <w:t xml:space="preserve"> 2017. </w:t>
      </w:r>
      <w:r w:rsidR="00DE0499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E0499" w:rsidRPr="00DE0499">
        <w:rPr>
          <w:rFonts w:ascii="Times New Roman" w:eastAsia="Calibri" w:hAnsi="Times New Roman" w:cs="Times New Roman"/>
          <w:sz w:val="24"/>
          <w:szCs w:val="24"/>
        </w:rPr>
        <w:t xml:space="preserve"> № 5. </w:t>
      </w:r>
      <w:r w:rsidR="00DE0499">
        <w:rPr>
          <w:rFonts w:ascii="Times New Roman" w:eastAsia="Calibri" w:hAnsi="Times New Roman" w:cs="Times New Roman"/>
          <w:sz w:val="24"/>
          <w:szCs w:val="24"/>
        </w:rPr>
        <w:t>–</w:t>
      </w:r>
      <w:r w:rsidR="00DE0499" w:rsidRPr="00DE0499">
        <w:rPr>
          <w:rFonts w:ascii="Times New Roman" w:eastAsia="Calibri" w:hAnsi="Times New Roman" w:cs="Times New Roman"/>
          <w:sz w:val="24"/>
          <w:szCs w:val="24"/>
        </w:rPr>
        <w:t xml:space="preserve"> С. 27-31</w:t>
      </w:r>
      <w:r w:rsidR="00DE04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5300" w:rsidRPr="00D45300" w:rsidRDefault="00DE0499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499">
        <w:rPr>
          <w:rFonts w:ascii="Times New Roman" w:eastAsia="Calibri" w:hAnsi="Times New Roman" w:cs="Times New Roman"/>
          <w:sz w:val="24"/>
          <w:szCs w:val="24"/>
        </w:rPr>
        <w:t>Наиболее актуальные проблемы применения законодательства о контроле за соответствием расходов государственных служащих и иных лиц их доходам с учетом судебной практики и результатов прокурорского надзора. Внесены конкретные предложения по совершенствованию действующего законодательства, в том числе в части контроля за расходами уволенных лиц.</w:t>
      </w:r>
    </w:p>
    <w:p w:rsidR="00D45300" w:rsidRPr="00D45D8A" w:rsidRDefault="00AF4BB6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52</w:t>
      </w:r>
      <w:r w:rsidR="00E608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D45300" w:rsidRPr="00D45D8A">
        <w:rPr>
          <w:rFonts w:ascii="Times New Roman" w:eastAsia="Calibri" w:hAnsi="Times New Roman" w:cs="Times New Roman"/>
          <w:sz w:val="24"/>
          <w:szCs w:val="24"/>
        </w:rPr>
        <w:t>Староверова</w:t>
      </w:r>
      <w:proofErr w:type="spellEnd"/>
      <w:r w:rsidR="00D45300" w:rsidRPr="00D45D8A">
        <w:rPr>
          <w:rFonts w:ascii="Times New Roman" w:eastAsia="Calibri" w:hAnsi="Times New Roman" w:cs="Times New Roman"/>
          <w:sz w:val="24"/>
          <w:szCs w:val="24"/>
        </w:rPr>
        <w:t>, К. О. Актуальные вопросы противодействия коррупции в таможенных органах РФ// Таможенное дело. – 2017. – N 2</w:t>
      </w:r>
      <w:r w:rsidR="00D45D8A" w:rsidRPr="00D45D8A">
        <w:rPr>
          <w:rFonts w:ascii="Times New Roman" w:eastAsia="Calibri" w:hAnsi="Times New Roman" w:cs="Times New Roman"/>
          <w:sz w:val="24"/>
          <w:szCs w:val="24"/>
        </w:rPr>
        <w:t>. – С. 29-32</w:t>
      </w:r>
    </w:p>
    <w:p w:rsidR="00D45300" w:rsidRDefault="00D45300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D8A">
        <w:rPr>
          <w:rFonts w:ascii="Times New Roman" w:eastAsia="Calibri" w:hAnsi="Times New Roman" w:cs="Times New Roman"/>
          <w:sz w:val="24"/>
          <w:szCs w:val="24"/>
        </w:rPr>
        <w:t xml:space="preserve">В статье рассматриваются основные направления противодействия коррупции в таможенных органах: совершенствование системы </w:t>
      </w:r>
      <w:proofErr w:type="spellStart"/>
      <w:r w:rsidRPr="00D45D8A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Pr="00D45D8A">
        <w:rPr>
          <w:rFonts w:ascii="Times New Roman" w:eastAsia="Calibri" w:hAnsi="Times New Roman" w:cs="Times New Roman"/>
          <w:sz w:val="24"/>
          <w:szCs w:val="24"/>
        </w:rPr>
        <w:t>-профилактической работы; поддержание здорового психологического климата в коллективе; разработка системы мотивации персонала; осуществление контроля за деятельностью сотрудников; изучение руководством причин и условий, порождающих коррупцию.</w:t>
      </w:r>
    </w:p>
    <w:p w:rsidR="003B27D1" w:rsidRPr="003B27D1" w:rsidRDefault="00AF4BB6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53</w:t>
      </w:r>
      <w:r w:rsidR="00E608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3B27D1" w:rsidRPr="003B27D1">
        <w:rPr>
          <w:rFonts w:ascii="Times New Roman" w:eastAsia="Calibri" w:hAnsi="Times New Roman" w:cs="Times New Roman"/>
          <w:sz w:val="24"/>
          <w:szCs w:val="24"/>
        </w:rPr>
        <w:t>Суйков</w:t>
      </w:r>
      <w:proofErr w:type="spellEnd"/>
      <w:r w:rsidR="003B27D1" w:rsidRPr="003B27D1">
        <w:rPr>
          <w:rFonts w:ascii="Times New Roman" w:eastAsia="Calibri" w:hAnsi="Times New Roman" w:cs="Times New Roman"/>
          <w:sz w:val="24"/>
          <w:szCs w:val="24"/>
        </w:rPr>
        <w:t xml:space="preserve"> С. Ю.</w:t>
      </w:r>
      <w:r w:rsidR="003B2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27D1" w:rsidRPr="003B27D1">
        <w:rPr>
          <w:rFonts w:ascii="Times New Roman" w:eastAsia="Calibri" w:hAnsi="Times New Roman" w:cs="Times New Roman"/>
          <w:sz w:val="24"/>
          <w:szCs w:val="24"/>
        </w:rPr>
        <w:t xml:space="preserve">Актуализация потребностей в нормативном описании мер по предупреждению коррупции / С. Ю. </w:t>
      </w:r>
      <w:proofErr w:type="spellStart"/>
      <w:r w:rsidR="003B27D1" w:rsidRPr="003B27D1">
        <w:rPr>
          <w:rFonts w:ascii="Times New Roman" w:eastAsia="Calibri" w:hAnsi="Times New Roman" w:cs="Times New Roman"/>
          <w:sz w:val="24"/>
          <w:szCs w:val="24"/>
        </w:rPr>
        <w:t>Суйков</w:t>
      </w:r>
      <w:proofErr w:type="spellEnd"/>
      <w:r w:rsidR="003B27D1" w:rsidRPr="003B27D1">
        <w:rPr>
          <w:rFonts w:ascii="Times New Roman" w:eastAsia="Calibri" w:hAnsi="Times New Roman" w:cs="Times New Roman"/>
          <w:sz w:val="24"/>
          <w:szCs w:val="24"/>
        </w:rPr>
        <w:t xml:space="preserve"> // Российская юстиция. </w:t>
      </w:r>
      <w:r w:rsidR="003B27D1">
        <w:rPr>
          <w:rFonts w:ascii="Times New Roman" w:eastAsia="Calibri" w:hAnsi="Times New Roman" w:cs="Times New Roman"/>
          <w:sz w:val="24"/>
          <w:szCs w:val="24"/>
        </w:rPr>
        <w:t>–</w:t>
      </w:r>
      <w:r w:rsidR="003B27D1" w:rsidRPr="003B27D1">
        <w:rPr>
          <w:rFonts w:ascii="Times New Roman" w:eastAsia="Calibri" w:hAnsi="Times New Roman" w:cs="Times New Roman"/>
          <w:sz w:val="24"/>
          <w:szCs w:val="24"/>
        </w:rPr>
        <w:t xml:space="preserve"> 2017. </w:t>
      </w:r>
      <w:r w:rsidR="003B27D1">
        <w:rPr>
          <w:rFonts w:ascii="Times New Roman" w:eastAsia="Calibri" w:hAnsi="Times New Roman" w:cs="Times New Roman"/>
          <w:sz w:val="24"/>
          <w:szCs w:val="24"/>
        </w:rPr>
        <w:t>–</w:t>
      </w:r>
      <w:r w:rsidR="003B27D1" w:rsidRPr="003B27D1">
        <w:rPr>
          <w:rFonts w:ascii="Times New Roman" w:eastAsia="Calibri" w:hAnsi="Times New Roman" w:cs="Times New Roman"/>
          <w:sz w:val="24"/>
          <w:szCs w:val="24"/>
        </w:rPr>
        <w:t xml:space="preserve"> № 7. </w:t>
      </w:r>
      <w:r w:rsidR="003B27D1">
        <w:rPr>
          <w:rFonts w:ascii="Times New Roman" w:eastAsia="Calibri" w:hAnsi="Times New Roman" w:cs="Times New Roman"/>
          <w:sz w:val="24"/>
          <w:szCs w:val="24"/>
        </w:rPr>
        <w:t>–</w:t>
      </w:r>
      <w:r w:rsidR="003B27D1" w:rsidRPr="003B27D1">
        <w:rPr>
          <w:rFonts w:ascii="Times New Roman" w:eastAsia="Calibri" w:hAnsi="Times New Roman" w:cs="Times New Roman"/>
          <w:sz w:val="24"/>
          <w:szCs w:val="24"/>
        </w:rPr>
        <w:t xml:space="preserve"> С. 69-71</w:t>
      </w:r>
    </w:p>
    <w:p w:rsidR="00D45300" w:rsidRPr="00D45300" w:rsidRDefault="003B27D1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7D1">
        <w:rPr>
          <w:rFonts w:ascii="Times New Roman" w:eastAsia="Calibri" w:hAnsi="Times New Roman" w:cs="Times New Roman"/>
          <w:sz w:val="24"/>
          <w:szCs w:val="24"/>
        </w:rPr>
        <w:t xml:space="preserve">Вопросы совершенствования процессуальных норм привлечения к административной ответственности, предусмотренной ст. 19. 28 "Незаконное вознаграждение от имени юридического лица" КоАП РФ. Автор констатирует отсутствие в международных и отечественных антикоррупционных документах, а также в теории криминологии и административной </w:t>
      </w:r>
      <w:proofErr w:type="spellStart"/>
      <w:r w:rsidRPr="003B27D1">
        <w:rPr>
          <w:rFonts w:ascii="Times New Roman" w:eastAsia="Calibri" w:hAnsi="Times New Roman" w:cs="Times New Roman"/>
          <w:sz w:val="24"/>
          <w:szCs w:val="24"/>
        </w:rPr>
        <w:t>деликтологии</w:t>
      </w:r>
      <w:proofErr w:type="spellEnd"/>
      <w:r w:rsidRPr="003B27D1">
        <w:rPr>
          <w:rFonts w:ascii="Times New Roman" w:eastAsia="Calibri" w:hAnsi="Times New Roman" w:cs="Times New Roman"/>
          <w:sz w:val="24"/>
          <w:szCs w:val="24"/>
        </w:rPr>
        <w:t xml:space="preserve"> единых подходов к нормативному закреплению понятия "предупреждение коррупции".</w:t>
      </w:r>
    </w:p>
    <w:p w:rsidR="00D45300" w:rsidRPr="00D45300" w:rsidRDefault="00AF4BB6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E60845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D45300" w:rsidRPr="002F40FA">
        <w:rPr>
          <w:rFonts w:ascii="Times New Roman" w:eastAsia="Calibri" w:hAnsi="Times New Roman" w:cs="Times New Roman"/>
          <w:sz w:val="24"/>
          <w:szCs w:val="24"/>
        </w:rPr>
        <w:t>Торопова, Е. Е. Антикоррупционная политика в России в сфере государственной и муниципальной службы// Муниципальная служба: правовые вопросы. – 2017. – N 4</w:t>
      </w:r>
      <w:r w:rsidR="002F40FA" w:rsidRPr="002F40FA">
        <w:rPr>
          <w:rFonts w:ascii="Times New Roman" w:eastAsia="Calibri" w:hAnsi="Times New Roman" w:cs="Times New Roman"/>
          <w:sz w:val="24"/>
          <w:szCs w:val="24"/>
        </w:rPr>
        <w:t>. – С. 14-16</w:t>
      </w:r>
    </w:p>
    <w:p w:rsidR="00D45300" w:rsidRPr="00D45300" w:rsidRDefault="00C015F9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C015F9">
        <w:rPr>
          <w:rFonts w:ascii="Times New Roman" w:eastAsia="Calibri" w:hAnsi="Times New Roman" w:cs="Times New Roman"/>
          <w:sz w:val="24"/>
          <w:szCs w:val="24"/>
        </w:rPr>
        <w:t>В данной статье рассматриваются основные причины коррупции в России в сфере государственной и муниципальной службы, а также направления и тенденции развития антикоррупционной политики в современной России</w:t>
      </w:r>
      <w:r>
        <w:rPr>
          <w:rFonts w:ascii="Times New Roman" w:eastAsia="Calibri" w:hAnsi="Times New Roman" w:cs="Times New Roman"/>
          <w:sz w:val="24"/>
          <w:szCs w:val="24"/>
        </w:rPr>
        <w:t>. Г</w:t>
      </w:r>
      <w:r w:rsidR="00D45300" w:rsidRPr="00D45300">
        <w:rPr>
          <w:rFonts w:ascii="Times New Roman" w:eastAsia="Calibri" w:hAnsi="Times New Roman" w:cs="Times New Roman"/>
          <w:sz w:val="24"/>
          <w:szCs w:val="24"/>
        </w:rPr>
        <w:t>ражданского общества, организаций и физических лиц в пределах их полномочий по предупреждению коррупции, в том числе по выявлению и последующему устранению причин коррупции (профилактика коррупции); по выявлению, предупреждению, пресечению, раскрытию и расследованию коррупционных правонарушений (борьба с коррупцией); по минимизации и (или) ликвидации последствий коррупционных правонарушений.</w:t>
      </w:r>
    </w:p>
    <w:p w:rsidR="00077825" w:rsidRPr="00077825" w:rsidRDefault="00AF4BB6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55</w:t>
      </w:r>
      <w:r w:rsidR="00E608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077825" w:rsidRPr="00E846AE">
        <w:rPr>
          <w:rFonts w:ascii="Times New Roman" w:eastAsia="Calibri" w:hAnsi="Times New Roman" w:cs="Times New Roman"/>
          <w:sz w:val="24"/>
          <w:szCs w:val="24"/>
        </w:rPr>
        <w:t>Трунцевский</w:t>
      </w:r>
      <w:proofErr w:type="spellEnd"/>
      <w:r w:rsidR="00077825" w:rsidRPr="00E846AE">
        <w:rPr>
          <w:rFonts w:ascii="Times New Roman" w:eastAsia="Calibri" w:hAnsi="Times New Roman" w:cs="Times New Roman"/>
          <w:sz w:val="24"/>
          <w:szCs w:val="24"/>
        </w:rPr>
        <w:t xml:space="preserve">, Ю. В. Информационно-телекоммуникационные технологии в сфере противодействия бытовой (повседневной) коррупции// Информационное право. – 2017. – </w:t>
      </w:r>
      <w:r w:rsidR="00E60845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077825" w:rsidRPr="00E846AE">
        <w:rPr>
          <w:rFonts w:ascii="Times New Roman" w:eastAsia="Calibri" w:hAnsi="Times New Roman" w:cs="Times New Roman"/>
          <w:sz w:val="24"/>
          <w:szCs w:val="24"/>
        </w:rPr>
        <w:t>2</w:t>
      </w:r>
      <w:r w:rsidR="00E846AE" w:rsidRPr="00E846AE">
        <w:rPr>
          <w:rFonts w:ascii="Times New Roman" w:eastAsia="Calibri" w:hAnsi="Times New Roman" w:cs="Times New Roman"/>
          <w:sz w:val="24"/>
          <w:szCs w:val="24"/>
        </w:rPr>
        <w:t>. – С. 27-32</w:t>
      </w:r>
    </w:p>
    <w:p w:rsidR="00077825" w:rsidRPr="00D45300" w:rsidRDefault="00077825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31B1">
        <w:rPr>
          <w:rFonts w:ascii="Times New Roman" w:eastAsia="Calibri" w:hAnsi="Times New Roman" w:cs="Times New Roman"/>
          <w:sz w:val="24"/>
          <w:szCs w:val="24"/>
        </w:rPr>
        <w:t>Б</w:t>
      </w:r>
      <w:r w:rsidRPr="00077825">
        <w:rPr>
          <w:rFonts w:ascii="Times New Roman" w:eastAsia="Calibri" w:hAnsi="Times New Roman" w:cs="Times New Roman"/>
          <w:sz w:val="24"/>
          <w:szCs w:val="24"/>
        </w:rPr>
        <w:t xml:space="preserve">ытовая коррупция, </w:t>
      </w:r>
      <w:proofErr w:type="spellStart"/>
      <w:r w:rsidRPr="00077825">
        <w:rPr>
          <w:rFonts w:ascii="Times New Roman" w:eastAsia="Calibri" w:hAnsi="Times New Roman" w:cs="Times New Roman"/>
          <w:sz w:val="24"/>
          <w:szCs w:val="24"/>
        </w:rPr>
        <w:t>транспарентность</w:t>
      </w:r>
      <w:proofErr w:type="spellEnd"/>
      <w:r w:rsidRPr="00077825">
        <w:rPr>
          <w:rFonts w:ascii="Times New Roman" w:eastAsia="Calibri" w:hAnsi="Times New Roman" w:cs="Times New Roman"/>
          <w:sz w:val="24"/>
          <w:szCs w:val="24"/>
        </w:rPr>
        <w:t>, информация, Интернет, информационно-телекоммуникационные технологии, противодействие коррупции, профилактика преступлений, государственные услуги, облачная обработка данных, целевая аудитория, цифровая грамотность, электронная очередь, СМИ, веб-сайт, взятка.</w:t>
      </w:r>
    </w:p>
    <w:p w:rsidR="00D45300" w:rsidRPr="00D45300" w:rsidRDefault="00E60845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AF4BB6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D45300" w:rsidRPr="00D45300">
        <w:rPr>
          <w:rFonts w:ascii="Times New Roman" w:eastAsia="Calibri" w:hAnsi="Times New Roman" w:cs="Times New Roman"/>
          <w:sz w:val="24"/>
          <w:szCs w:val="24"/>
        </w:rPr>
        <w:t>Трунцевский</w:t>
      </w:r>
      <w:proofErr w:type="spellEnd"/>
      <w:r w:rsidR="00D45300" w:rsidRPr="00D45300">
        <w:rPr>
          <w:rFonts w:ascii="Times New Roman" w:eastAsia="Calibri" w:hAnsi="Times New Roman" w:cs="Times New Roman"/>
          <w:sz w:val="24"/>
          <w:szCs w:val="24"/>
        </w:rPr>
        <w:t xml:space="preserve">, Ю. В. </w:t>
      </w:r>
      <w:proofErr w:type="spellStart"/>
      <w:r w:rsidR="00D45300" w:rsidRPr="00D45300">
        <w:rPr>
          <w:rFonts w:ascii="Times New Roman" w:eastAsia="Calibri" w:hAnsi="Times New Roman" w:cs="Times New Roman"/>
          <w:sz w:val="24"/>
          <w:szCs w:val="24"/>
        </w:rPr>
        <w:t>Whistleblowing</w:t>
      </w:r>
      <w:proofErr w:type="spellEnd"/>
      <w:r w:rsidR="00D45300" w:rsidRPr="00D45300">
        <w:rPr>
          <w:rFonts w:ascii="Times New Roman" w:eastAsia="Calibri" w:hAnsi="Times New Roman" w:cs="Times New Roman"/>
          <w:sz w:val="24"/>
          <w:szCs w:val="24"/>
        </w:rPr>
        <w:t xml:space="preserve"> (доносительство) как требование корпоративной культуры по предупреждению взяточничества и коррупции// Международное публичное и частное право. – 2017. – N 3</w:t>
      </w:r>
      <w:r w:rsidR="00E846AE" w:rsidRPr="00E846AE">
        <w:rPr>
          <w:rFonts w:ascii="Times New Roman" w:eastAsia="Calibri" w:hAnsi="Times New Roman" w:cs="Times New Roman"/>
          <w:sz w:val="24"/>
          <w:szCs w:val="24"/>
        </w:rPr>
        <w:t>. – 45-48</w:t>
      </w:r>
    </w:p>
    <w:p w:rsidR="00D45300" w:rsidRPr="00D45300" w:rsidRDefault="00D45300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300">
        <w:rPr>
          <w:rFonts w:ascii="Times New Roman" w:eastAsia="Calibri" w:hAnsi="Times New Roman" w:cs="Times New Roman"/>
          <w:sz w:val="24"/>
          <w:szCs w:val="24"/>
        </w:rPr>
        <w:lastRenderedPageBreak/>
        <w:t>Закон о защите осведомителей защищает информаторов, которые сообщают об определенной противоправной деятельности работодателей, следственных и других назначенных органов в Комиссию по гражданским правам и противодействию коррупции (ACRC).</w:t>
      </w:r>
    </w:p>
    <w:p w:rsidR="00D45300" w:rsidRDefault="00AF4BB6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57</w:t>
      </w:r>
      <w:r w:rsidR="007D35D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D45300" w:rsidRPr="00D45300">
        <w:rPr>
          <w:rFonts w:ascii="Times New Roman" w:eastAsia="Calibri" w:hAnsi="Times New Roman" w:cs="Times New Roman"/>
          <w:sz w:val="24"/>
          <w:szCs w:val="24"/>
        </w:rPr>
        <w:t>Уразбаев</w:t>
      </w:r>
      <w:proofErr w:type="spellEnd"/>
      <w:r w:rsidR="00D45300" w:rsidRPr="00D45300">
        <w:rPr>
          <w:rFonts w:ascii="Times New Roman" w:eastAsia="Calibri" w:hAnsi="Times New Roman" w:cs="Times New Roman"/>
          <w:sz w:val="24"/>
          <w:szCs w:val="24"/>
        </w:rPr>
        <w:t>, Н.Р. Пробел в законе в пользу коррупции</w:t>
      </w:r>
      <w:r w:rsidR="00E60845">
        <w:rPr>
          <w:rFonts w:ascii="Times New Roman" w:eastAsia="Calibri" w:hAnsi="Times New Roman" w:cs="Times New Roman"/>
          <w:sz w:val="24"/>
          <w:szCs w:val="24"/>
        </w:rPr>
        <w:t>/ Н.</w:t>
      </w:r>
      <w:r w:rsidR="007D35D7">
        <w:rPr>
          <w:rFonts w:ascii="Times New Roman" w:eastAsia="Calibri" w:hAnsi="Times New Roman" w:cs="Times New Roman"/>
          <w:sz w:val="24"/>
          <w:szCs w:val="24"/>
        </w:rPr>
        <w:t xml:space="preserve"> Р. </w:t>
      </w:r>
      <w:proofErr w:type="spellStart"/>
      <w:r w:rsidR="007D35D7">
        <w:rPr>
          <w:rFonts w:ascii="Times New Roman" w:eastAsia="Calibri" w:hAnsi="Times New Roman" w:cs="Times New Roman"/>
          <w:sz w:val="24"/>
          <w:szCs w:val="24"/>
        </w:rPr>
        <w:t>Уразбаев</w:t>
      </w:r>
      <w:proofErr w:type="spellEnd"/>
      <w:r w:rsidR="007D35D7">
        <w:rPr>
          <w:rFonts w:ascii="Times New Roman" w:eastAsia="Calibri" w:hAnsi="Times New Roman" w:cs="Times New Roman"/>
          <w:sz w:val="24"/>
          <w:szCs w:val="24"/>
        </w:rPr>
        <w:t xml:space="preserve">, Р. </w:t>
      </w:r>
      <w:proofErr w:type="spellStart"/>
      <w:r w:rsidR="007D35D7">
        <w:rPr>
          <w:rFonts w:ascii="Times New Roman" w:eastAsia="Calibri" w:hAnsi="Times New Roman" w:cs="Times New Roman"/>
          <w:sz w:val="24"/>
          <w:szCs w:val="24"/>
        </w:rPr>
        <w:t>Ш.Уразбаев</w:t>
      </w:r>
      <w:proofErr w:type="spellEnd"/>
      <w:r w:rsidR="00D45300" w:rsidRPr="00D45300">
        <w:rPr>
          <w:rFonts w:ascii="Times New Roman" w:eastAsia="Calibri" w:hAnsi="Times New Roman" w:cs="Times New Roman"/>
          <w:sz w:val="24"/>
          <w:szCs w:val="24"/>
        </w:rPr>
        <w:t xml:space="preserve"> // Законность. </w:t>
      </w:r>
      <w:r w:rsidR="00E846AE">
        <w:rPr>
          <w:rFonts w:ascii="Times New Roman" w:eastAsia="Calibri" w:hAnsi="Times New Roman" w:cs="Times New Roman"/>
          <w:sz w:val="24"/>
          <w:szCs w:val="24"/>
        </w:rPr>
        <w:t>–</w:t>
      </w:r>
      <w:r w:rsidR="00D45300" w:rsidRPr="00D45300">
        <w:rPr>
          <w:rFonts w:ascii="Times New Roman" w:eastAsia="Calibri" w:hAnsi="Times New Roman" w:cs="Times New Roman"/>
          <w:sz w:val="24"/>
          <w:szCs w:val="24"/>
        </w:rPr>
        <w:t xml:space="preserve"> 2017. </w:t>
      </w:r>
      <w:r w:rsidR="00E846AE">
        <w:rPr>
          <w:rFonts w:ascii="Times New Roman" w:eastAsia="Calibri" w:hAnsi="Times New Roman" w:cs="Times New Roman"/>
          <w:sz w:val="24"/>
          <w:szCs w:val="24"/>
        </w:rPr>
        <w:t>–</w:t>
      </w:r>
      <w:r w:rsidR="00D45300" w:rsidRPr="00D45300">
        <w:rPr>
          <w:rFonts w:ascii="Times New Roman" w:eastAsia="Calibri" w:hAnsi="Times New Roman" w:cs="Times New Roman"/>
          <w:sz w:val="24"/>
          <w:szCs w:val="24"/>
        </w:rPr>
        <w:t xml:space="preserve"> N 1. </w:t>
      </w:r>
      <w:r w:rsidR="00E846AE">
        <w:rPr>
          <w:rFonts w:ascii="Times New Roman" w:eastAsia="Calibri" w:hAnsi="Times New Roman" w:cs="Times New Roman"/>
          <w:sz w:val="24"/>
          <w:szCs w:val="24"/>
        </w:rPr>
        <w:t>–</w:t>
      </w:r>
      <w:r w:rsidR="00D45300" w:rsidRPr="00D45300">
        <w:rPr>
          <w:rFonts w:ascii="Times New Roman" w:eastAsia="Calibri" w:hAnsi="Times New Roman" w:cs="Times New Roman"/>
          <w:sz w:val="24"/>
          <w:szCs w:val="24"/>
        </w:rPr>
        <w:t xml:space="preserve"> С. 67</w:t>
      </w:r>
      <w:r w:rsidR="00E846AE">
        <w:rPr>
          <w:rFonts w:ascii="Times New Roman" w:eastAsia="Calibri" w:hAnsi="Times New Roman" w:cs="Times New Roman"/>
          <w:sz w:val="24"/>
          <w:szCs w:val="24"/>
        </w:rPr>
        <w:t>–</w:t>
      </w:r>
      <w:r w:rsidR="00D45300" w:rsidRPr="00D45300">
        <w:rPr>
          <w:rFonts w:ascii="Times New Roman" w:eastAsia="Calibri" w:hAnsi="Times New Roman" w:cs="Times New Roman"/>
          <w:sz w:val="24"/>
          <w:szCs w:val="24"/>
        </w:rPr>
        <w:t xml:space="preserve"> 68.</w:t>
      </w:r>
    </w:p>
    <w:p w:rsidR="00E60845" w:rsidRPr="00D45300" w:rsidRDefault="00E60845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845">
        <w:rPr>
          <w:rFonts w:ascii="Times New Roman" w:eastAsia="Calibri" w:hAnsi="Times New Roman" w:cs="Times New Roman"/>
          <w:sz w:val="24"/>
          <w:szCs w:val="24"/>
        </w:rPr>
        <w:t>Авторы, анализируя статьи Трудового кодекса РФ, аргументируют нелогичность отсутствия в перечне преступлений, препятствующих занятию педагогической деятельностью, коррупционных преступлений и преступлений корыстной направленности. Существующее положение, по их мнению, препятствует борьбе с коррупцией в образовательных учреждениях и может нанести вред воспитанию обучающихся.</w:t>
      </w:r>
    </w:p>
    <w:p w:rsidR="00D45300" w:rsidRDefault="00AF4BB6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58</w:t>
      </w:r>
      <w:r w:rsidR="007D35D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D45300" w:rsidRPr="00D45300">
        <w:rPr>
          <w:rFonts w:ascii="Times New Roman" w:eastAsia="Calibri" w:hAnsi="Times New Roman" w:cs="Times New Roman"/>
          <w:sz w:val="24"/>
          <w:szCs w:val="24"/>
        </w:rPr>
        <w:t>Хлустиков</w:t>
      </w:r>
      <w:proofErr w:type="spellEnd"/>
      <w:r w:rsidR="00D45300" w:rsidRPr="00D45300">
        <w:rPr>
          <w:rFonts w:ascii="Times New Roman" w:eastAsia="Calibri" w:hAnsi="Times New Roman" w:cs="Times New Roman"/>
          <w:sz w:val="24"/>
          <w:szCs w:val="24"/>
        </w:rPr>
        <w:t xml:space="preserve">, Н.Н., Лазарев А.В. Изменения уголовного законодательства в сфере борьбы с коррупцией: негативные последствия и проблемы </w:t>
      </w:r>
      <w:proofErr w:type="spellStart"/>
      <w:r w:rsidR="00D45300" w:rsidRPr="00D45300">
        <w:rPr>
          <w:rFonts w:ascii="Times New Roman" w:eastAsia="Calibri" w:hAnsi="Times New Roman" w:cs="Times New Roman"/>
          <w:sz w:val="24"/>
          <w:szCs w:val="24"/>
        </w:rPr>
        <w:t>правоприменения</w:t>
      </w:r>
      <w:proofErr w:type="spellEnd"/>
      <w:r w:rsidR="00D45300" w:rsidRPr="00D45300">
        <w:rPr>
          <w:rFonts w:ascii="Times New Roman" w:eastAsia="Calibri" w:hAnsi="Times New Roman" w:cs="Times New Roman"/>
          <w:sz w:val="24"/>
          <w:szCs w:val="24"/>
        </w:rPr>
        <w:t xml:space="preserve"> // Законность. </w:t>
      </w:r>
      <w:r w:rsidR="00E846AE">
        <w:rPr>
          <w:rFonts w:ascii="Times New Roman" w:eastAsia="Calibri" w:hAnsi="Times New Roman" w:cs="Times New Roman"/>
          <w:sz w:val="24"/>
          <w:szCs w:val="24"/>
        </w:rPr>
        <w:t>–</w:t>
      </w:r>
      <w:r w:rsidR="00D45300" w:rsidRPr="00D45300">
        <w:rPr>
          <w:rFonts w:ascii="Times New Roman" w:eastAsia="Calibri" w:hAnsi="Times New Roman" w:cs="Times New Roman"/>
          <w:sz w:val="24"/>
          <w:szCs w:val="24"/>
        </w:rPr>
        <w:t xml:space="preserve"> 2017. </w:t>
      </w:r>
      <w:r w:rsidR="00E846AE">
        <w:rPr>
          <w:rFonts w:ascii="Times New Roman" w:eastAsia="Calibri" w:hAnsi="Times New Roman" w:cs="Times New Roman"/>
          <w:sz w:val="24"/>
          <w:szCs w:val="24"/>
        </w:rPr>
        <w:t>–</w:t>
      </w:r>
      <w:r w:rsidR="00D45300" w:rsidRPr="00D453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35D7">
        <w:rPr>
          <w:rFonts w:ascii="Times New Roman" w:eastAsia="Calibri" w:hAnsi="Times New Roman" w:cs="Times New Roman"/>
          <w:sz w:val="24"/>
          <w:szCs w:val="24"/>
        </w:rPr>
        <w:t>№</w:t>
      </w:r>
      <w:r w:rsidR="00D45300" w:rsidRPr="00D45300">
        <w:rPr>
          <w:rFonts w:ascii="Times New Roman" w:eastAsia="Calibri" w:hAnsi="Times New Roman" w:cs="Times New Roman"/>
          <w:sz w:val="24"/>
          <w:szCs w:val="24"/>
        </w:rPr>
        <w:t xml:space="preserve"> 2.</w:t>
      </w:r>
      <w:r w:rsidR="00E846AE">
        <w:rPr>
          <w:rFonts w:ascii="Times New Roman" w:eastAsia="Calibri" w:hAnsi="Times New Roman" w:cs="Times New Roman"/>
          <w:sz w:val="24"/>
          <w:szCs w:val="24"/>
        </w:rPr>
        <w:t>–</w:t>
      </w:r>
      <w:r w:rsidR="00D45300" w:rsidRPr="00D45300">
        <w:rPr>
          <w:rFonts w:ascii="Times New Roman" w:eastAsia="Calibri" w:hAnsi="Times New Roman" w:cs="Times New Roman"/>
          <w:sz w:val="24"/>
          <w:szCs w:val="24"/>
        </w:rPr>
        <w:t xml:space="preserve"> С. 27 </w:t>
      </w:r>
      <w:r w:rsidR="00E846AE">
        <w:rPr>
          <w:rFonts w:ascii="Times New Roman" w:eastAsia="Calibri" w:hAnsi="Times New Roman" w:cs="Times New Roman"/>
          <w:sz w:val="24"/>
          <w:szCs w:val="24"/>
        </w:rPr>
        <w:t>–</w:t>
      </w:r>
      <w:r w:rsidR="00D45300" w:rsidRPr="00D45300">
        <w:rPr>
          <w:rFonts w:ascii="Times New Roman" w:eastAsia="Calibri" w:hAnsi="Times New Roman" w:cs="Times New Roman"/>
          <w:sz w:val="24"/>
          <w:szCs w:val="24"/>
        </w:rPr>
        <w:t xml:space="preserve"> 32.</w:t>
      </w:r>
    </w:p>
    <w:p w:rsidR="00FD6E2B" w:rsidRPr="00D45300" w:rsidRDefault="00FD6E2B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E2B">
        <w:rPr>
          <w:rFonts w:ascii="Times New Roman" w:eastAsia="Calibri" w:hAnsi="Times New Roman" w:cs="Times New Roman"/>
          <w:sz w:val="24"/>
          <w:szCs w:val="24"/>
        </w:rPr>
        <w:t>Обсуждение произошедших за последнее время изменений уголовного законодательства и возникших в связи с этим проблем квалификации взяточничества и коммерческого подкупа.</w:t>
      </w:r>
    </w:p>
    <w:p w:rsidR="00BF79FC" w:rsidRPr="00BF79FC" w:rsidRDefault="00AF4BB6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59</w:t>
      </w:r>
      <w:r w:rsidR="007D35D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F79FC" w:rsidRPr="0051197A">
        <w:rPr>
          <w:rFonts w:ascii="Times New Roman" w:eastAsia="Calibri" w:hAnsi="Times New Roman" w:cs="Times New Roman"/>
          <w:sz w:val="24"/>
          <w:szCs w:val="24"/>
        </w:rPr>
        <w:t>Цирин, А. М. Критерии распространения антикоррупционных запретов, ограничений и обязанностей, установленных в отношении государственных корпораций и компаний, на их дочерние организации// Журнал российского права. –  2017. – N 12 –</w:t>
      </w:r>
      <w:r w:rsidR="0051197A" w:rsidRPr="0051197A">
        <w:rPr>
          <w:rFonts w:ascii="Times New Roman" w:eastAsia="Calibri" w:hAnsi="Times New Roman" w:cs="Times New Roman"/>
          <w:sz w:val="24"/>
          <w:szCs w:val="24"/>
        </w:rPr>
        <w:t>С.174 – 181</w:t>
      </w:r>
    </w:p>
    <w:p w:rsidR="00FD6E2B" w:rsidRDefault="00FD6E2B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E2B">
        <w:rPr>
          <w:rFonts w:ascii="Times New Roman" w:eastAsia="Calibri" w:hAnsi="Times New Roman" w:cs="Times New Roman"/>
          <w:sz w:val="24"/>
          <w:szCs w:val="24"/>
        </w:rPr>
        <w:t>Рассматриваются антикоррупционные запреты, ограничения и обязанности, установленные в отношении государственных корпораций (компаний). Анализируется реализация принципа, в соответствии с которым ограничения, запреты и обязанности, установленные в отношении работников, замещающих соответствующие должности, распространяются на них с учетом особенностей, обусловленных их правовым статусом. Приводится авторская классификация антикоррупционных запретов, установленных в отношении государственных корпораций (компаний). Отмечается, что существующие публично-правовые механизмы пока не могут поставить эффективный заслон проявлениям коррупции, и лишь немногим государственным корпорациям (компаниям) удалось обеспечить распространение своих антикоррупционных политик на дочерние организации.</w:t>
      </w:r>
    </w:p>
    <w:p w:rsidR="00C400E7" w:rsidRPr="00C400E7" w:rsidRDefault="00AF4BB6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60</w:t>
      </w:r>
      <w:r w:rsidR="00FD6E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45300" w:rsidRPr="00D45300">
        <w:rPr>
          <w:rFonts w:ascii="Times New Roman" w:eastAsia="Calibri" w:hAnsi="Times New Roman" w:cs="Times New Roman"/>
          <w:sz w:val="24"/>
          <w:szCs w:val="24"/>
        </w:rPr>
        <w:t xml:space="preserve">Черепанова, Е. В. </w:t>
      </w:r>
      <w:r w:rsidR="00C400E7" w:rsidRPr="00C400E7">
        <w:rPr>
          <w:rFonts w:ascii="Times New Roman" w:eastAsia="Calibri" w:hAnsi="Times New Roman" w:cs="Times New Roman"/>
          <w:sz w:val="24"/>
          <w:szCs w:val="24"/>
        </w:rPr>
        <w:t xml:space="preserve">Противодействие коррупции в государственном управлении/ Е. В. Черепанова // Журнал российского права. </w:t>
      </w:r>
      <w:r w:rsidR="00C400E7">
        <w:rPr>
          <w:rFonts w:ascii="Times New Roman" w:eastAsia="Calibri" w:hAnsi="Times New Roman" w:cs="Times New Roman"/>
          <w:sz w:val="24"/>
          <w:szCs w:val="24"/>
        </w:rPr>
        <w:t>–</w:t>
      </w:r>
      <w:r w:rsidR="00C400E7" w:rsidRPr="00C400E7">
        <w:rPr>
          <w:rFonts w:ascii="Times New Roman" w:eastAsia="Calibri" w:hAnsi="Times New Roman" w:cs="Times New Roman"/>
          <w:sz w:val="24"/>
          <w:szCs w:val="24"/>
        </w:rPr>
        <w:t xml:space="preserve"> 2017. </w:t>
      </w:r>
      <w:r w:rsidR="00C400E7">
        <w:rPr>
          <w:rFonts w:ascii="Times New Roman" w:eastAsia="Calibri" w:hAnsi="Times New Roman" w:cs="Times New Roman"/>
          <w:sz w:val="24"/>
          <w:szCs w:val="24"/>
        </w:rPr>
        <w:t>–</w:t>
      </w:r>
      <w:r w:rsidR="00C400E7" w:rsidRPr="00C400E7">
        <w:rPr>
          <w:rFonts w:ascii="Times New Roman" w:eastAsia="Calibri" w:hAnsi="Times New Roman" w:cs="Times New Roman"/>
          <w:sz w:val="24"/>
          <w:szCs w:val="24"/>
        </w:rPr>
        <w:t xml:space="preserve"> № 4. </w:t>
      </w:r>
      <w:r w:rsidR="00C400E7">
        <w:rPr>
          <w:rFonts w:ascii="Times New Roman" w:eastAsia="Calibri" w:hAnsi="Times New Roman" w:cs="Times New Roman"/>
          <w:sz w:val="24"/>
          <w:szCs w:val="24"/>
        </w:rPr>
        <w:t>–</w:t>
      </w:r>
      <w:r w:rsidR="00C400E7" w:rsidRPr="00C400E7">
        <w:rPr>
          <w:rFonts w:ascii="Times New Roman" w:eastAsia="Calibri" w:hAnsi="Times New Roman" w:cs="Times New Roman"/>
          <w:sz w:val="24"/>
          <w:szCs w:val="24"/>
        </w:rPr>
        <w:t xml:space="preserve"> С. 100-105</w:t>
      </w:r>
    </w:p>
    <w:p w:rsidR="00D45300" w:rsidRPr="00D45300" w:rsidRDefault="00C400E7" w:rsidP="005C31B1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0E7">
        <w:rPr>
          <w:rFonts w:ascii="Times New Roman" w:eastAsia="Calibri" w:hAnsi="Times New Roman" w:cs="Times New Roman"/>
          <w:sz w:val="24"/>
          <w:szCs w:val="24"/>
        </w:rPr>
        <w:t>Статья посвящена некоторым вопросам, связанным с противодействием коррупции в государственном управлении. Уделено внимание проблемам совершенствования правовых основ механизма предотвращения и выявления конфликта интересов, а также механизму контроля за расходами, правовому воспитанию государственных служащих. По результатам анализа нормативно-правовой базы и правоприменительной практики предложены возможные пути преодоления причин и условий, способствующих коррупционным правонарушениям в сфере государственного управления.</w:t>
      </w:r>
    </w:p>
    <w:p w:rsidR="00FA2BCD" w:rsidRPr="00FA2BCD" w:rsidRDefault="00AF4BB6" w:rsidP="005C31B1">
      <w:pPr>
        <w:spacing w:after="0" w:line="22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61</w:t>
      </w:r>
      <w:r w:rsidR="00FD6E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FA2BCD" w:rsidRPr="00E846AE">
        <w:rPr>
          <w:rFonts w:ascii="Times New Roman" w:hAnsi="Times New Roman" w:cs="Times New Roman"/>
          <w:sz w:val="24"/>
          <w:szCs w:val="24"/>
        </w:rPr>
        <w:t>Черногор</w:t>
      </w:r>
      <w:proofErr w:type="spellEnd"/>
      <w:r w:rsidR="00FA2BCD" w:rsidRPr="00E846AE">
        <w:rPr>
          <w:rFonts w:ascii="Times New Roman" w:hAnsi="Times New Roman" w:cs="Times New Roman"/>
          <w:sz w:val="24"/>
          <w:szCs w:val="24"/>
        </w:rPr>
        <w:t xml:space="preserve">, Н. Н. Роль этических и нравственных норм в обеспечении соблюдения запретов, ограничений и требований, установленных в целях противодействия коррупции/ Н. Н. </w:t>
      </w:r>
      <w:proofErr w:type="spellStart"/>
      <w:r w:rsidR="00FA2BCD" w:rsidRPr="00E846AE">
        <w:rPr>
          <w:rFonts w:ascii="Times New Roman" w:hAnsi="Times New Roman" w:cs="Times New Roman"/>
          <w:sz w:val="24"/>
          <w:szCs w:val="24"/>
        </w:rPr>
        <w:t>Черногор</w:t>
      </w:r>
      <w:proofErr w:type="spellEnd"/>
      <w:r w:rsidR="00FA2BCD" w:rsidRPr="00E846AE">
        <w:rPr>
          <w:rFonts w:ascii="Times New Roman" w:hAnsi="Times New Roman" w:cs="Times New Roman"/>
          <w:sz w:val="24"/>
          <w:szCs w:val="24"/>
        </w:rPr>
        <w:t xml:space="preserve">, М. В. </w:t>
      </w:r>
      <w:proofErr w:type="spellStart"/>
      <w:r w:rsidR="00FA2BCD" w:rsidRPr="00E846AE">
        <w:rPr>
          <w:rFonts w:ascii="Times New Roman" w:hAnsi="Times New Roman" w:cs="Times New Roman"/>
          <w:sz w:val="24"/>
          <w:szCs w:val="24"/>
        </w:rPr>
        <w:t>Залоило</w:t>
      </w:r>
      <w:proofErr w:type="spellEnd"/>
      <w:r w:rsidR="00FA2BCD" w:rsidRPr="00E846AE">
        <w:rPr>
          <w:rFonts w:ascii="Times New Roman" w:hAnsi="Times New Roman" w:cs="Times New Roman"/>
          <w:sz w:val="24"/>
          <w:szCs w:val="24"/>
        </w:rPr>
        <w:t>, О. А. Иванюк // Журнал российского права. – 2017. – № 9. – С. 130-141</w:t>
      </w:r>
    </w:p>
    <w:p w:rsidR="00FA2BCD" w:rsidRDefault="00FA2BCD" w:rsidP="005C31B1">
      <w:pPr>
        <w:spacing w:after="0" w:line="22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BCD">
        <w:rPr>
          <w:rFonts w:ascii="Times New Roman" w:hAnsi="Times New Roman" w:cs="Times New Roman"/>
          <w:sz w:val="24"/>
          <w:szCs w:val="24"/>
        </w:rPr>
        <w:t>Анализируются источники этических и нравственных норм поведения государственных (муниципальных) служащих; раскрываются запреты, ограничения и требования к поведению государственных (муниципальных) служащих, установленные в целях противодействия коррупции; определяются этические и нравственные основы поведения государственных (муниципальных) служащих; проводится классификация способов влияния этических и нравственных основ поведения государственных (муниципальных) служащих на соблюдение запретов, ограничений и требований, установленных в целях противодействия коррупции.</w:t>
      </w:r>
    </w:p>
    <w:p w:rsidR="00C015F9" w:rsidRPr="00C015F9" w:rsidRDefault="00AF4BB6" w:rsidP="005C31B1">
      <w:pPr>
        <w:spacing w:after="0" w:line="22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FD6E2B">
        <w:rPr>
          <w:rFonts w:ascii="Times New Roman" w:hAnsi="Times New Roman" w:cs="Times New Roman"/>
          <w:sz w:val="24"/>
          <w:szCs w:val="24"/>
        </w:rPr>
        <w:t xml:space="preserve">. </w:t>
      </w:r>
      <w:r w:rsidR="00C015F9" w:rsidRPr="00C015F9">
        <w:rPr>
          <w:rFonts w:ascii="Times New Roman" w:hAnsi="Times New Roman" w:cs="Times New Roman"/>
          <w:sz w:val="24"/>
          <w:szCs w:val="24"/>
        </w:rPr>
        <w:t>Чернышева, Л</w:t>
      </w:r>
      <w:r w:rsidR="00C015F9">
        <w:rPr>
          <w:rFonts w:ascii="Times New Roman" w:hAnsi="Times New Roman" w:cs="Times New Roman"/>
          <w:sz w:val="24"/>
          <w:szCs w:val="24"/>
        </w:rPr>
        <w:t>.</w:t>
      </w:r>
      <w:r w:rsidR="00C015F9" w:rsidRPr="00C015F9">
        <w:rPr>
          <w:rFonts w:ascii="Times New Roman" w:hAnsi="Times New Roman" w:cs="Times New Roman"/>
          <w:sz w:val="24"/>
          <w:szCs w:val="24"/>
        </w:rPr>
        <w:t xml:space="preserve"> А</w:t>
      </w:r>
      <w:r w:rsidR="00C015F9">
        <w:rPr>
          <w:rFonts w:ascii="Times New Roman" w:hAnsi="Times New Roman" w:cs="Times New Roman"/>
          <w:sz w:val="24"/>
          <w:szCs w:val="24"/>
        </w:rPr>
        <w:t xml:space="preserve">. </w:t>
      </w:r>
      <w:r w:rsidR="00C015F9" w:rsidRPr="00C015F9">
        <w:rPr>
          <w:rFonts w:ascii="Times New Roman" w:hAnsi="Times New Roman" w:cs="Times New Roman"/>
          <w:sz w:val="24"/>
          <w:szCs w:val="24"/>
        </w:rPr>
        <w:t>Антикоррупционная экспертиза нормативных правовых актов субъектов Российской Федерации и органов местного самоуправле</w:t>
      </w:r>
      <w:r w:rsidR="00C015F9">
        <w:rPr>
          <w:rFonts w:ascii="Times New Roman" w:hAnsi="Times New Roman" w:cs="Times New Roman"/>
          <w:sz w:val="24"/>
          <w:szCs w:val="24"/>
        </w:rPr>
        <w:t>ния: проблемы теории и практики</w:t>
      </w:r>
      <w:r w:rsidR="00C015F9" w:rsidRPr="00C015F9">
        <w:rPr>
          <w:rFonts w:ascii="Times New Roman" w:hAnsi="Times New Roman" w:cs="Times New Roman"/>
          <w:sz w:val="24"/>
          <w:szCs w:val="24"/>
        </w:rPr>
        <w:t xml:space="preserve">/ Л. А. Чернышева // Государственная власть и местное самоуправление. </w:t>
      </w:r>
      <w:r w:rsidR="00C015F9">
        <w:rPr>
          <w:rFonts w:ascii="Times New Roman" w:hAnsi="Times New Roman" w:cs="Times New Roman"/>
          <w:sz w:val="24"/>
          <w:szCs w:val="24"/>
        </w:rPr>
        <w:t>–</w:t>
      </w:r>
      <w:r w:rsidR="00C015F9" w:rsidRPr="00C015F9">
        <w:rPr>
          <w:rFonts w:ascii="Times New Roman" w:hAnsi="Times New Roman" w:cs="Times New Roman"/>
          <w:sz w:val="24"/>
          <w:szCs w:val="24"/>
        </w:rPr>
        <w:t xml:space="preserve"> 2017. </w:t>
      </w:r>
      <w:r w:rsidR="00C015F9">
        <w:rPr>
          <w:rFonts w:ascii="Times New Roman" w:hAnsi="Times New Roman" w:cs="Times New Roman"/>
          <w:sz w:val="24"/>
          <w:szCs w:val="24"/>
        </w:rPr>
        <w:t>–</w:t>
      </w:r>
      <w:r w:rsidR="00C015F9" w:rsidRPr="00C015F9">
        <w:rPr>
          <w:rFonts w:ascii="Times New Roman" w:hAnsi="Times New Roman" w:cs="Times New Roman"/>
          <w:sz w:val="24"/>
          <w:szCs w:val="24"/>
        </w:rPr>
        <w:t xml:space="preserve"> № 6. </w:t>
      </w:r>
      <w:r w:rsidR="00C015F9">
        <w:rPr>
          <w:rFonts w:ascii="Times New Roman" w:hAnsi="Times New Roman" w:cs="Times New Roman"/>
          <w:sz w:val="24"/>
          <w:szCs w:val="24"/>
        </w:rPr>
        <w:t>–</w:t>
      </w:r>
      <w:r w:rsidR="00C015F9" w:rsidRPr="00C015F9">
        <w:rPr>
          <w:rFonts w:ascii="Times New Roman" w:hAnsi="Times New Roman" w:cs="Times New Roman"/>
          <w:sz w:val="24"/>
          <w:szCs w:val="24"/>
        </w:rPr>
        <w:t xml:space="preserve"> С. 50-53</w:t>
      </w:r>
    </w:p>
    <w:p w:rsidR="00BF79FC" w:rsidRDefault="00C015F9" w:rsidP="005C31B1">
      <w:pPr>
        <w:spacing w:after="0" w:line="22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5F9">
        <w:rPr>
          <w:rFonts w:ascii="Times New Roman" w:hAnsi="Times New Roman" w:cs="Times New Roman"/>
          <w:sz w:val="24"/>
          <w:szCs w:val="24"/>
        </w:rPr>
        <w:t xml:space="preserve">Автором рассматриваются проблемы противодействия коррупции и отмечается, что часть коррупционных деяний происходит именно по причине несовершенства законов и подзаконных нормативных правовых актов. Делается вывод, что одной из мер в сфере противодействия коррупции </w:t>
      </w:r>
      <w:r w:rsidRPr="00C015F9">
        <w:rPr>
          <w:rFonts w:ascii="Times New Roman" w:hAnsi="Times New Roman" w:cs="Times New Roman"/>
          <w:sz w:val="24"/>
          <w:szCs w:val="24"/>
        </w:rPr>
        <w:lastRenderedPageBreak/>
        <w:t>является исключение из нормативных актов коррупционных факторов посредством проведения антикоррупционной экспертизы.</w:t>
      </w:r>
    </w:p>
    <w:p w:rsidR="00FD6E2B" w:rsidRPr="00FA2BCD" w:rsidRDefault="00AF4BB6" w:rsidP="005C31B1">
      <w:pPr>
        <w:spacing w:after="0" w:line="22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FD6E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D6E2B">
        <w:rPr>
          <w:rFonts w:ascii="Times New Roman" w:hAnsi="Times New Roman" w:cs="Times New Roman"/>
          <w:sz w:val="24"/>
          <w:szCs w:val="24"/>
        </w:rPr>
        <w:t>Шевердяев</w:t>
      </w:r>
      <w:proofErr w:type="spellEnd"/>
      <w:r w:rsidR="00FD6E2B">
        <w:rPr>
          <w:rFonts w:ascii="Times New Roman" w:hAnsi="Times New Roman" w:cs="Times New Roman"/>
          <w:sz w:val="24"/>
          <w:szCs w:val="24"/>
        </w:rPr>
        <w:t xml:space="preserve">, С.Н. </w:t>
      </w:r>
      <w:r w:rsidR="00FD6E2B" w:rsidRPr="00E846AE">
        <w:rPr>
          <w:rFonts w:ascii="Times New Roman" w:hAnsi="Times New Roman" w:cs="Times New Roman"/>
          <w:sz w:val="24"/>
          <w:szCs w:val="24"/>
        </w:rPr>
        <w:t xml:space="preserve">Потенциал средств массовой информации как института общественного антикоррупционного контроля/ С. Н. </w:t>
      </w:r>
      <w:proofErr w:type="spellStart"/>
      <w:r w:rsidR="00FD6E2B" w:rsidRPr="00E846AE">
        <w:rPr>
          <w:rFonts w:ascii="Times New Roman" w:hAnsi="Times New Roman" w:cs="Times New Roman"/>
          <w:sz w:val="24"/>
          <w:szCs w:val="24"/>
        </w:rPr>
        <w:t>Шевердяев</w:t>
      </w:r>
      <w:proofErr w:type="spellEnd"/>
      <w:r w:rsidR="00FD6E2B" w:rsidRPr="00E846AE">
        <w:rPr>
          <w:rFonts w:ascii="Times New Roman" w:hAnsi="Times New Roman" w:cs="Times New Roman"/>
          <w:sz w:val="24"/>
          <w:szCs w:val="24"/>
        </w:rPr>
        <w:t xml:space="preserve"> // Журнал российского права. – 2017. – № 9. – С. 142-150</w:t>
      </w:r>
    </w:p>
    <w:p w:rsidR="00FD6E2B" w:rsidRDefault="00FD6E2B" w:rsidP="005C31B1">
      <w:pPr>
        <w:spacing w:after="0" w:line="22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BCD">
        <w:rPr>
          <w:rFonts w:ascii="Times New Roman" w:hAnsi="Times New Roman" w:cs="Times New Roman"/>
          <w:sz w:val="24"/>
          <w:szCs w:val="24"/>
        </w:rPr>
        <w:t>Обосновывается тезис, что потенциал средств массовой информации (СМИ) в качестве инструмента эффективного антикоррупционного контроля может быть раскрыт только в случае трансформации СМИ в институт гражданского общества в российской правовой теории, законодательстве и практике.</w:t>
      </w:r>
    </w:p>
    <w:p w:rsidR="00FD6E2B" w:rsidRDefault="00AF4BB6" w:rsidP="005C31B1">
      <w:pPr>
        <w:spacing w:after="0" w:line="22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FD6E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D6E2B" w:rsidRPr="0051197A">
        <w:rPr>
          <w:rFonts w:ascii="Times New Roman" w:hAnsi="Times New Roman" w:cs="Times New Roman"/>
          <w:sz w:val="24"/>
          <w:szCs w:val="24"/>
        </w:rPr>
        <w:t>Шевердяев</w:t>
      </w:r>
      <w:proofErr w:type="spellEnd"/>
      <w:r w:rsidR="00FD6E2B" w:rsidRPr="0051197A">
        <w:rPr>
          <w:rFonts w:ascii="Times New Roman" w:hAnsi="Times New Roman" w:cs="Times New Roman"/>
          <w:sz w:val="24"/>
          <w:szCs w:val="24"/>
        </w:rPr>
        <w:t>, С.Н. Проблемы противодействия муниципальной коррупции, затрагивающей предпринимателей// Право и экономика. – 2017. – N 10. – С.5 – 14.</w:t>
      </w:r>
    </w:p>
    <w:p w:rsidR="00FD6E2B" w:rsidRDefault="00FD6E2B" w:rsidP="005C31B1">
      <w:pPr>
        <w:spacing w:after="0" w:line="22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97A">
        <w:rPr>
          <w:rFonts w:ascii="Times New Roman" w:hAnsi="Times New Roman" w:cs="Times New Roman"/>
          <w:sz w:val="24"/>
          <w:szCs w:val="24"/>
        </w:rPr>
        <w:t>В настоящей статье раскрывается несколько основных направлений, в рамках которых отечественные правоведы осваивают проблематику противодействия коррупции, затрагивающей предпринимателей на местном уровне. Оценены наиболее интересные и актуальные предложения российской правовой доктрины в отношении совершенствования муниципального законодательства, законодательства о противодействии коррупции, а также практики его реализации.</w:t>
      </w:r>
    </w:p>
    <w:p w:rsidR="00A907B9" w:rsidRPr="00A907B9" w:rsidRDefault="00AF4BB6" w:rsidP="005C31B1">
      <w:pPr>
        <w:spacing w:after="0" w:line="22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D6E2B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A907B9" w:rsidRPr="00E846AE">
        <w:rPr>
          <w:rFonts w:ascii="Times New Roman" w:hAnsi="Times New Roman" w:cs="Times New Roman"/>
          <w:sz w:val="24"/>
          <w:szCs w:val="24"/>
        </w:rPr>
        <w:t>Щепотин</w:t>
      </w:r>
      <w:proofErr w:type="spellEnd"/>
      <w:r w:rsidR="00A907B9" w:rsidRPr="00E846AE">
        <w:rPr>
          <w:rFonts w:ascii="Times New Roman" w:hAnsi="Times New Roman" w:cs="Times New Roman"/>
          <w:sz w:val="24"/>
          <w:szCs w:val="24"/>
        </w:rPr>
        <w:t xml:space="preserve">, Антон Владимирович. Возмещение ущерба, причиненного преступлениями коррупционной направленности, конфискация имущества и обеспечение исполнения иных имущественных взысканий / А. В. </w:t>
      </w:r>
      <w:proofErr w:type="spellStart"/>
      <w:r w:rsidR="00A907B9" w:rsidRPr="00E846AE">
        <w:rPr>
          <w:rFonts w:ascii="Times New Roman" w:hAnsi="Times New Roman" w:cs="Times New Roman"/>
          <w:sz w:val="24"/>
          <w:szCs w:val="24"/>
        </w:rPr>
        <w:t>Щепотин</w:t>
      </w:r>
      <w:proofErr w:type="spellEnd"/>
      <w:r w:rsidR="00A907B9" w:rsidRPr="00E846AE">
        <w:rPr>
          <w:rFonts w:ascii="Times New Roman" w:hAnsi="Times New Roman" w:cs="Times New Roman"/>
          <w:sz w:val="24"/>
          <w:szCs w:val="24"/>
        </w:rPr>
        <w:t xml:space="preserve"> // Законность. – 2017. – № 11. – С. 17-18</w:t>
      </w:r>
    </w:p>
    <w:p w:rsidR="00A907B9" w:rsidRDefault="00A907B9" w:rsidP="005C31B1">
      <w:pPr>
        <w:spacing w:after="0" w:line="22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7B9">
        <w:rPr>
          <w:rFonts w:ascii="Times New Roman" w:hAnsi="Times New Roman" w:cs="Times New Roman"/>
          <w:sz w:val="24"/>
          <w:szCs w:val="24"/>
        </w:rPr>
        <w:t>Вопросы обеспечения возмещения материального ущерба, причиненного преступлениями коррупционной направленности, конфискации имущества, иных имущественных взысканий. Статистические сведения о результатах работы правоохранительных органов в этом направлении. Примеры правоприменительной практики органов прокуратуры Курской области.</w:t>
      </w:r>
    </w:p>
    <w:p w:rsidR="00DF48D2" w:rsidRDefault="00DF48D2" w:rsidP="005C31B1">
      <w:pPr>
        <w:spacing w:after="0" w:line="22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8D2" w:rsidRDefault="00DF48D2" w:rsidP="005C31B1">
      <w:pPr>
        <w:spacing w:after="0" w:line="22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Рекомендательный список подготовлен И.Б.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Хриенко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, главным библиографом ОИБО</w:t>
      </w:r>
    </w:p>
    <w:p w:rsidR="00FD6E2B" w:rsidRDefault="00FD6E2B" w:rsidP="00AF4BB6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FD6E2B" w:rsidSect="00AF4BB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DE3" w:rsidRDefault="002E5DE3" w:rsidP="005C31B1">
      <w:pPr>
        <w:spacing w:after="0" w:line="240" w:lineRule="auto"/>
      </w:pPr>
      <w:r>
        <w:separator/>
      </w:r>
    </w:p>
  </w:endnote>
  <w:endnote w:type="continuationSeparator" w:id="0">
    <w:p w:rsidR="002E5DE3" w:rsidRDefault="002E5DE3" w:rsidP="005C3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2462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C31B1" w:rsidRPr="005C31B1" w:rsidRDefault="005C31B1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C31B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C31B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C31B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7583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5C31B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C31B1" w:rsidRDefault="005C31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DE3" w:rsidRDefault="002E5DE3" w:rsidP="005C31B1">
      <w:pPr>
        <w:spacing w:after="0" w:line="240" w:lineRule="auto"/>
      </w:pPr>
      <w:r>
        <w:separator/>
      </w:r>
    </w:p>
  </w:footnote>
  <w:footnote w:type="continuationSeparator" w:id="0">
    <w:p w:rsidR="002E5DE3" w:rsidRDefault="002E5DE3" w:rsidP="005C3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00"/>
    <w:rsid w:val="00076983"/>
    <w:rsid w:val="00077825"/>
    <w:rsid w:val="000A7323"/>
    <w:rsid w:val="000E7589"/>
    <w:rsid w:val="0017583F"/>
    <w:rsid w:val="00236BF6"/>
    <w:rsid w:val="002E13A2"/>
    <w:rsid w:val="002E5DE3"/>
    <w:rsid w:val="002F40FA"/>
    <w:rsid w:val="003043C8"/>
    <w:rsid w:val="00355C77"/>
    <w:rsid w:val="003B27D1"/>
    <w:rsid w:val="003F3F6E"/>
    <w:rsid w:val="0041482D"/>
    <w:rsid w:val="004653EE"/>
    <w:rsid w:val="00477D55"/>
    <w:rsid w:val="004A12B3"/>
    <w:rsid w:val="004B0D0A"/>
    <w:rsid w:val="0051197A"/>
    <w:rsid w:val="00532DE6"/>
    <w:rsid w:val="00563FF9"/>
    <w:rsid w:val="005C31B1"/>
    <w:rsid w:val="005E5919"/>
    <w:rsid w:val="007D35D7"/>
    <w:rsid w:val="0087327A"/>
    <w:rsid w:val="008A5E6D"/>
    <w:rsid w:val="008E1490"/>
    <w:rsid w:val="008E49EB"/>
    <w:rsid w:val="00A2675B"/>
    <w:rsid w:val="00A5541E"/>
    <w:rsid w:val="00A907B9"/>
    <w:rsid w:val="00A9645B"/>
    <w:rsid w:val="00AF4BB6"/>
    <w:rsid w:val="00BA36B0"/>
    <w:rsid w:val="00BF1880"/>
    <w:rsid w:val="00BF79FC"/>
    <w:rsid w:val="00C015F9"/>
    <w:rsid w:val="00C400E7"/>
    <w:rsid w:val="00CC5F73"/>
    <w:rsid w:val="00CE55B7"/>
    <w:rsid w:val="00D43D95"/>
    <w:rsid w:val="00D45300"/>
    <w:rsid w:val="00D45D8A"/>
    <w:rsid w:val="00DE0499"/>
    <w:rsid w:val="00DF48D2"/>
    <w:rsid w:val="00E60845"/>
    <w:rsid w:val="00E846AE"/>
    <w:rsid w:val="00EE08A0"/>
    <w:rsid w:val="00F25D2C"/>
    <w:rsid w:val="00FA2BCD"/>
    <w:rsid w:val="00FA3C1C"/>
    <w:rsid w:val="00FC5F4C"/>
    <w:rsid w:val="00FD6E2B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1B1"/>
  </w:style>
  <w:style w:type="paragraph" w:styleId="a5">
    <w:name w:val="footer"/>
    <w:basedOn w:val="a"/>
    <w:link w:val="a6"/>
    <w:uiPriority w:val="99"/>
    <w:unhideWhenUsed/>
    <w:rsid w:val="005C3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1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1B1"/>
  </w:style>
  <w:style w:type="paragraph" w:styleId="a5">
    <w:name w:val="footer"/>
    <w:basedOn w:val="a"/>
    <w:link w:val="a6"/>
    <w:uiPriority w:val="99"/>
    <w:unhideWhenUsed/>
    <w:rsid w:val="005C3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8</Pages>
  <Words>4552</Words>
  <Characters>25948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Рабочий</cp:lastModifiedBy>
  <cp:revision>9</cp:revision>
  <dcterms:created xsi:type="dcterms:W3CDTF">2018-03-01T03:19:00Z</dcterms:created>
  <dcterms:modified xsi:type="dcterms:W3CDTF">2018-03-02T03:42:00Z</dcterms:modified>
</cp:coreProperties>
</file>