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13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038"/>
        <w:gridCol w:w="4536"/>
        <w:gridCol w:w="6558"/>
        <w:gridCol w:w="2514"/>
      </w:tblGrid>
      <w:tr w:rsidR="00053A51" w:rsidRPr="009769FF" w:rsidTr="0019114C">
        <w:trPr>
          <w:trHeight w:val="49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51" w:rsidRPr="00053A51" w:rsidRDefault="00053A51" w:rsidP="00053A5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51">
              <w:rPr>
                <w:rFonts w:ascii="Times New Roman" w:hAnsi="Times New Roman"/>
                <w:b/>
                <w:sz w:val="24"/>
                <w:szCs w:val="24"/>
              </w:rPr>
              <w:t>План мероприятий к 75-летию Победы в Сталинградской битве</w:t>
            </w:r>
          </w:p>
        </w:tc>
      </w:tr>
      <w:tr w:rsidR="00053A51" w:rsidRPr="00053A51" w:rsidTr="00053A51">
        <w:trPr>
          <w:trHeight w:val="49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51" w:rsidRPr="00053A51" w:rsidRDefault="00053A51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51" w:rsidRPr="00053A51" w:rsidRDefault="00053A51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51" w:rsidRPr="00053A51" w:rsidRDefault="00053A51" w:rsidP="00053A51">
            <w:pPr>
              <w:tabs>
                <w:tab w:val="left" w:pos="360"/>
                <w:tab w:val="center" w:pos="481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Библиотека № 9</w:t>
            </w:r>
          </w:p>
          <w:p w:rsidR="00053A51" w:rsidRPr="00053A51" w:rsidRDefault="00053A51" w:rsidP="00053A51">
            <w:pPr>
              <w:tabs>
                <w:tab w:val="left" w:pos="360"/>
                <w:tab w:val="center" w:pos="481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п. Врангель, Приморский проспект, 24</w:t>
            </w:r>
          </w:p>
          <w:p w:rsidR="00053A51" w:rsidRPr="00053A51" w:rsidRDefault="00053A51" w:rsidP="00053A51">
            <w:pPr>
              <w:tabs>
                <w:tab w:val="left" w:pos="360"/>
                <w:tab w:val="center" w:pos="481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тел.: 61-70-90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51" w:rsidRPr="00053A51" w:rsidRDefault="00053A51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Урок исторической памяти</w:t>
            </w:r>
          </w:p>
          <w:p w:rsidR="00053A51" w:rsidRPr="00053A51" w:rsidRDefault="00053A51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«И  вспомнить страшно, и забыть нельзя»</w:t>
            </w:r>
          </w:p>
          <w:p w:rsidR="00053A51" w:rsidRPr="00053A51" w:rsidRDefault="00053A51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 xml:space="preserve">К 75- </w:t>
            </w:r>
            <w:proofErr w:type="spellStart"/>
            <w:r w:rsidRPr="00053A5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053A51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  <w:p w:rsidR="00053A51" w:rsidRPr="00053A51" w:rsidRDefault="00053A51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 xml:space="preserve"> в Сталинградской битве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51" w:rsidRPr="00053A51" w:rsidRDefault="00053A51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  <w:p w:rsidR="00053A51" w:rsidRPr="00053A51" w:rsidRDefault="00053A51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мероприятие, 12+</w:t>
            </w:r>
          </w:p>
        </w:tc>
      </w:tr>
      <w:tr w:rsidR="000062BF" w:rsidRPr="00053A51" w:rsidTr="00053A51">
        <w:trPr>
          <w:trHeight w:val="49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11.00-19.00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Библиотечный комплекс</w:t>
            </w:r>
          </w:p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 xml:space="preserve"> «Зеленый мир»,</w:t>
            </w:r>
          </w:p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ул. Фрунзе, 2, тел.: 74-86-19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Выставка - обзор</w:t>
            </w:r>
          </w:p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«И превращался в пепел снег…»</w:t>
            </w:r>
          </w:p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К 75-летию  со дня окончания Сталинградской битвы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мероприятие, 16+</w:t>
            </w:r>
          </w:p>
        </w:tc>
      </w:tr>
      <w:tr w:rsidR="000062BF" w:rsidRPr="00053A51" w:rsidTr="00053A51">
        <w:trPr>
          <w:trHeight w:val="49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Библиотечный комплекс «Ливадия»,</w:t>
            </w:r>
          </w:p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п. Ливадия,  ул. Заречная, 2,</w:t>
            </w:r>
          </w:p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тел.: 65-28-68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«Вся страна была единым фронтом»</w:t>
            </w:r>
          </w:p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 xml:space="preserve">К 75-летию Победы </w:t>
            </w:r>
          </w:p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в Сталинградской битве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  <w:p w:rsidR="000062BF" w:rsidRPr="00053A51" w:rsidRDefault="000062BF" w:rsidP="00053A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мероприятие, 12+</w:t>
            </w:r>
          </w:p>
        </w:tc>
      </w:tr>
      <w:tr w:rsidR="000062BF" w:rsidRPr="00053A51" w:rsidTr="00053A51">
        <w:trPr>
          <w:trHeight w:val="49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Детская библиотека №15</w:t>
            </w:r>
          </w:p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ул. Нахимовская, 31</w:t>
            </w:r>
          </w:p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Тел.: 65-83-07</w:t>
            </w:r>
          </w:p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Литературно – познавательная игра</w:t>
            </w:r>
          </w:p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«Колесо истории»</w:t>
            </w:r>
          </w:p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«Великая битва на Волге»</w:t>
            </w:r>
          </w:p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К 75-летию битвы за Сталинград</w:t>
            </w:r>
          </w:p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 xml:space="preserve">В рамках патриотической акции </w:t>
            </w:r>
          </w:p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«Вахта памяти»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F" w:rsidRPr="00053A51" w:rsidRDefault="000062BF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  <w:p w:rsidR="000062BF" w:rsidRPr="00053A51" w:rsidRDefault="000062BF" w:rsidP="00053A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мероприятие, 12+</w:t>
            </w:r>
          </w:p>
        </w:tc>
      </w:tr>
      <w:tr w:rsidR="00EA376C" w:rsidRPr="00053A51" w:rsidTr="00053A51">
        <w:trPr>
          <w:trHeight w:val="49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6C" w:rsidRPr="00053A51" w:rsidRDefault="00EA376C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01.02-28.02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6C" w:rsidRPr="00053A51" w:rsidRDefault="00EA376C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11.00-19.00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6C" w:rsidRPr="00053A51" w:rsidRDefault="00EA376C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Центральная детская и юношеская библиотека, ул. Дзержинского, 12,</w:t>
            </w:r>
          </w:p>
          <w:p w:rsidR="00EA376C" w:rsidRPr="00053A51" w:rsidRDefault="00EA376C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тел.: 74-65-29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6C" w:rsidRPr="00053A51" w:rsidRDefault="00EA376C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Выставка-игра</w:t>
            </w:r>
          </w:p>
          <w:p w:rsidR="00EA376C" w:rsidRPr="00053A51" w:rsidRDefault="00EA376C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 xml:space="preserve">«Сталинградская битва: </w:t>
            </w:r>
          </w:p>
          <w:p w:rsidR="00EA376C" w:rsidRPr="00053A51" w:rsidRDefault="00EA376C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 xml:space="preserve">75 лет со Дня Победы» </w:t>
            </w:r>
          </w:p>
          <w:p w:rsidR="00EA376C" w:rsidRPr="00053A51" w:rsidRDefault="00EA376C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lastRenderedPageBreak/>
              <w:t>Ко Дню Победы под Сталинградом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6C" w:rsidRPr="00053A51" w:rsidRDefault="00EA376C" w:rsidP="00053A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lastRenderedPageBreak/>
              <w:t>Открытое мероприятие,6+</w:t>
            </w:r>
          </w:p>
        </w:tc>
      </w:tr>
    </w:tbl>
    <w:p w:rsidR="00350DC3" w:rsidRPr="00053A51" w:rsidRDefault="00053A51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000" w:firstRow="0" w:lastRow="0" w:firstColumn="0" w:lastColumn="0" w:noHBand="0" w:noVBand="0"/>
      </w:tblPr>
      <w:tblGrid>
        <w:gridCol w:w="1686"/>
        <w:gridCol w:w="6383"/>
        <w:gridCol w:w="3524"/>
        <w:gridCol w:w="2528"/>
      </w:tblGrid>
      <w:tr w:rsidR="007112C0" w:rsidRPr="00053A51" w:rsidTr="008F3268">
        <w:trPr>
          <w:cantSplit/>
          <w:jc w:val="center"/>
        </w:trPr>
        <w:tc>
          <w:tcPr>
            <w:tcW w:w="168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12C0" w:rsidRPr="00053A51" w:rsidRDefault="007112C0" w:rsidP="008F32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638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12C0" w:rsidRPr="00053A51" w:rsidRDefault="007112C0" w:rsidP="008F32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Урок гордости</w:t>
            </w:r>
          </w:p>
          <w:p w:rsidR="007112C0" w:rsidRPr="00053A51" w:rsidRDefault="007112C0" w:rsidP="008F32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«Оборона Сталинграда»</w:t>
            </w:r>
          </w:p>
          <w:p w:rsidR="007112C0" w:rsidRPr="00053A51" w:rsidRDefault="007112C0" w:rsidP="008F326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К 75-летию Победы в Сталинградской битве</w:t>
            </w:r>
          </w:p>
        </w:tc>
        <w:tc>
          <w:tcPr>
            <w:tcW w:w="35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112C0" w:rsidRPr="00053A51" w:rsidRDefault="007112C0" w:rsidP="008F32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Библиотека №4</w:t>
            </w:r>
          </w:p>
          <w:p w:rsidR="007112C0" w:rsidRPr="00053A51" w:rsidRDefault="007112C0" w:rsidP="008F32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ул. Горького, 14а,</w:t>
            </w:r>
          </w:p>
          <w:p w:rsidR="007112C0" w:rsidRPr="00053A51" w:rsidRDefault="007112C0" w:rsidP="008F32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тел.: 65-65-61</w:t>
            </w:r>
          </w:p>
        </w:tc>
        <w:tc>
          <w:tcPr>
            <w:tcW w:w="25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12C0" w:rsidRPr="00053A51" w:rsidRDefault="007112C0" w:rsidP="008F32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Лищенко И.П.</w:t>
            </w:r>
          </w:p>
          <w:p w:rsidR="007112C0" w:rsidRPr="00053A51" w:rsidRDefault="007112C0" w:rsidP="008F32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51">
              <w:rPr>
                <w:rFonts w:ascii="Times New Roman" w:hAnsi="Times New Roman"/>
                <w:sz w:val="24"/>
                <w:szCs w:val="24"/>
              </w:rPr>
              <w:t>Малахова Е.А.</w:t>
            </w:r>
          </w:p>
        </w:tc>
      </w:tr>
    </w:tbl>
    <w:p w:rsidR="007112C0" w:rsidRPr="00053A51" w:rsidRDefault="007112C0">
      <w:pPr>
        <w:rPr>
          <w:sz w:val="24"/>
          <w:szCs w:val="24"/>
        </w:rPr>
      </w:pPr>
    </w:p>
    <w:sectPr w:rsidR="007112C0" w:rsidRPr="00053A51" w:rsidSect="00006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62BF"/>
    <w:rsid w:val="000062BF"/>
    <w:rsid w:val="00053A51"/>
    <w:rsid w:val="000E3F13"/>
    <w:rsid w:val="001E37B4"/>
    <w:rsid w:val="002678EE"/>
    <w:rsid w:val="0032259C"/>
    <w:rsid w:val="00507463"/>
    <w:rsid w:val="005B6F5B"/>
    <w:rsid w:val="007112C0"/>
    <w:rsid w:val="00A31401"/>
    <w:rsid w:val="00A45A2D"/>
    <w:rsid w:val="00A55B96"/>
    <w:rsid w:val="00E11C11"/>
    <w:rsid w:val="00E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259C"/>
    <w:rPr>
      <w:b/>
      <w:bCs/>
    </w:rPr>
  </w:style>
  <w:style w:type="paragraph" w:styleId="a4">
    <w:name w:val="No Spacing"/>
    <w:uiPriority w:val="1"/>
    <w:qFormat/>
    <w:rsid w:val="0032259C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259C"/>
    <w:pPr>
      <w:spacing w:after="0" w:line="240" w:lineRule="auto"/>
      <w:ind w:left="720"/>
      <w:contextualSpacing/>
    </w:pPr>
    <w:rPr>
      <w:rFonts w:ascii="Times New Roman" w:eastAsia="Times New Roman" w:hAnsi="Times New Roman"/>
      <w:spacing w:val="-1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1126</Characters>
  <Application>Microsoft Office Word</Application>
  <DocSecurity>0</DocSecurity>
  <Lines>9</Lines>
  <Paragraphs>2</Paragraphs>
  <ScaleCrop>false</ScaleCrop>
  <Company>CBS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Рабочий</cp:lastModifiedBy>
  <cp:revision>6</cp:revision>
  <dcterms:created xsi:type="dcterms:W3CDTF">2018-01-19T04:31:00Z</dcterms:created>
  <dcterms:modified xsi:type="dcterms:W3CDTF">2018-01-29T04:39:00Z</dcterms:modified>
</cp:coreProperties>
</file>