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62" w:rsidRPr="00371C62" w:rsidRDefault="00371C62" w:rsidP="00371C62">
      <w:pP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Положение о районном праздн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ике «Март парков - День Земли</w:t>
      </w: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»</w:t>
      </w:r>
    </w:p>
    <w:p w:rsid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</w:p>
    <w:p w:rsid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</w:p>
    <w:p w:rsid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Районный праздник «День Земли-99» проводится 25 апреля 1999 года в районном центре досуга с.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Н.Цасучей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, мероприятия Марша парков -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с 12-го по 25 апреля 1999 год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в селах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Ононского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района. 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Цели праздника: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экологическое просвещение населения, возрождение национальных традиций рационального природопользования, привлечение внимания общественности к экологическим проблемам региона, пропаганда роли и </w:t>
      </w:r>
      <w:proofErr w:type="gram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значимости</w:t>
      </w:r>
      <w:proofErr w:type="gram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особо охраняемых природных территорий в сохранении мирового биоразнообразия и экологического просвещения населения.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Условия проведения праздника: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*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в проведении Дня Земли у</w:t>
      </w:r>
      <w:r>
        <w:rPr>
          <w:rFonts w:eastAsia="Times New Roman" w:cs="Times New Roman"/>
          <w:color w:val="auto"/>
          <w:kern w:val="0"/>
          <w:sz w:val="24"/>
          <w:szCs w:val="24"/>
        </w:rPr>
        <w:t>частвуют делегации сел района в составе от 2-х человек представл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яющие послание Дню Земли от своего села и участвующие в конкурсах праздника. Приезд делегаций на праздник осуществляется за счет средств, выделенных на проведение Марша парков и Дня Земли;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*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в рамках Марша парков проводятся встречи жителей сел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Ононского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района с руководителями заповедника «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Даурский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», сопровождаемые концертной программой РЦЦ, по инициативе сел - конкретные мероприятия, направленные на улучшение экологической ситуации в селах. Приезд работников заповедника и РПД осуществляется из фонда средств, выделенных на проведение Марша парков и Дня Земли.</w:t>
      </w:r>
    </w:p>
    <w:p w:rsid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рограмма проведения Дня Земли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 xml:space="preserve"> Дневная программа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1.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Видеофильм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2. 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Открытие традиционной международной выставки детского творчества «Мир дикой природы глазами детей». Награждение лауреатов конкурса 1998 и 1999 годов.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3.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Традиционный конкурс рисунков на асфальте «Мой лес».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4. 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Детская программа: викторина «Люби и знай свой край»,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познавательная игра «В мире дикой природы».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5. 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Выступление студентов Агинского филиала Читинского гос. педагогического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университета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Вечерняя программа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6.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Официальная часть, Слово Дню Земли.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Минуты памяти погибших на лесном пожаре 1998 года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7.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Театрализованный вечер с участием делегаций сел.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 xml:space="preserve">8. 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Закрытие праздника.</w:t>
      </w:r>
    </w:p>
    <w:p w:rsid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Курильский заповедник (</w:t>
      </w:r>
      <w:proofErr w:type="spellStart"/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Неведомская</w:t>
      </w:r>
      <w:proofErr w:type="spellEnd"/>
      <w:proofErr w:type="gramStart"/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 xml:space="preserve"> И</w:t>
      </w:r>
      <w:proofErr w:type="gramEnd"/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 xml:space="preserve"> А)</w:t>
      </w:r>
    </w:p>
    <w:p w:rsid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>Экол</w:t>
      </w: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ого-познавательная игровая программа 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lastRenderedPageBreak/>
        <w:t>«Дети моря и земли»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color w:val="auto"/>
          <w:kern w:val="0"/>
          <w:sz w:val="24"/>
          <w:szCs w:val="24"/>
        </w:rPr>
        <w:t>(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ластоногие и калан)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Перед началом, пока собираются гости, идет фильм «Морская симфония»: океан 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+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музыка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b/>
          <w:bCs/>
          <w:i/>
          <w:iCs/>
          <w:color w:val="auto"/>
          <w:kern w:val="0"/>
          <w:sz w:val="24"/>
          <w:szCs w:val="24"/>
        </w:rPr>
        <w:t xml:space="preserve">1. </w:t>
      </w: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>Вступление.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Cs/>
          <w:color w:val="auto"/>
          <w:kern w:val="0"/>
          <w:sz w:val="24"/>
          <w:szCs w:val="24"/>
        </w:rPr>
        <w:t>В</w:t>
      </w:r>
      <w:r w:rsidRPr="00371C62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состав заповедника «Курильский» входят территории не только суши, но и моря Заповедник имеет охранную морскую зону шириной в 1 милю: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А) вблизи острова Кунашир - от м.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Палтусова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до м.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Знаменка на юге, от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</w:t>
      </w:r>
      <w:proofErr w:type="gram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.П</w:t>
      </w:r>
      <w:proofErr w:type="gram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расолова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до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м.Водопадный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, от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м.Геммерлинга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до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м.Крупноярова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на север»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Б) вокруг всего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о</w:t>
      </w:r>
      <w:proofErr w:type="gram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.Ш</w:t>
      </w:r>
      <w:proofErr w:type="gram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икотан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и каждого из островов Малой Курильской гряды.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Море - иной мир, еще не изученный и не исследованный человеком. В нем обитают миллионы существ от крохотных, невидимых глазу, д</w:t>
      </w:r>
      <w:r>
        <w:rPr>
          <w:rFonts w:eastAsia="Times New Roman" w:cs="Times New Roman"/>
          <w:color w:val="auto"/>
          <w:kern w:val="0"/>
          <w:sz w:val="24"/>
          <w:szCs w:val="24"/>
        </w:rPr>
        <w:t>о гигантов, крупнейших животных н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а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планете (китов).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Есть на нашей планете некоторые животные, которые не могут жить как без моря, так и без суши. Они живут на границе земли и океана. Они живут рядом с нами. Это и немногие из диких млекопитающих, которых человек может наблюдать, когда захочет. Это наши тюлени.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Кроме тюленей (ластоногих млекопитающих) на Курилах обитает и калан </w:t>
      </w:r>
      <w:proofErr w:type="gram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-(</w:t>
      </w:r>
      <w:proofErr w:type="gram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млекопитающее из отряда хищных), милый обаятельный зверь с лучшей в мире пушистой шубкой. И его по праву можно назвать жителем моря и земли.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Сегодня мы будем говорить об этих интереснейших животных, для которых прибрежные акватории Курильских островов - родной дом. + Приложение 1.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b/>
          <w:bCs/>
          <w:i/>
          <w:iCs/>
          <w:color w:val="auto"/>
          <w:kern w:val="0"/>
          <w:sz w:val="24"/>
          <w:szCs w:val="24"/>
        </w:rPr>
        <w:t xml:space="preserve">2. </w:t>
      </w: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>Показывается фильм</w:t>
      </w:r>
    </w:p>
    <w:p w:rsidR="00371C62" w:rsidRPr="00371C62" w:rsidRDefault="00633E79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>
        <w:rPr>
          <w:rFonts w:cs="Times New Roman"/>
          <w:color w:val="auto"/>
          <w:kern w:val="0"/>
          <w:sz w:val="24"/>
          <w:szCs w:val="24"/>
        </w:rPr>
        <w:t>Д</w:t>
      </w:r>
      <w:bookmarkStart w:id="0" w:name="_GoBack"/>
      <w:bookmarkEnd w:id="0"/>
      <w:r w:rsidR="00371C62" w:rsidRPr="00371C62">
        <w:rPr>
          <w:rFonts w:eastAsia="Times New Roman" w:cs="Times New Roman"/>
          <w:color w:val="auto"/>
          <w:kern w:val="0"/>
          <w:sz w:val="24"/>
          <w:szCs w:val="24"/>
        </w:rPr>
        <w:t>окументальные съемки тюленей на островах Демина (территория заповедника «Курильский»). Музыка. (15-20 мин)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Во время фильма рассказ о ластоногих и к</w:t>
      </w:r>
      <w:r>
        <w:rPr>
          <w:rFonts w:eastAsia="Times New Roman" w:cs="Times New Roman"/>
          <w:color w:val="auto"/>
          <w:kern w:val="0"/>
          <w:sz w:val="24"/>
          <w:szCs w:val="24"/>
        </w:rPr>
        <w:t>алане на Курилах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cs="Times New Roman"/>
          <w:b/>
          <w:bCs/>
          <w:i/>
          <w:iCs/>
          <w:color w:val="auto"/>
          <w:kern w:val="0"/>
          <w:sz w:val="24"/>
          <w:szCs w:val="24"/>
        </w:rPr>
        <w:t xml:space="preserve">3.  </w:t>
      </w: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Игровая часть. 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Все присутствующие делятся на 3 команды: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антуры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ларги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и сивучи. Всем выдается по эмблеме команды.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Необходима школьная доска или большой лист бумаги,</w:t>
      </w:r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который делится на три части</w:t>
      </w:r>
      <w:proofErr w:type="gramStart"/>
      <w:r>
        <w:rPr>
          <w:rFonts w:eastAsia="Times New Roman" w:cs="Times New Roman"/>
          <w:color w:val="auto"/>
          <w:kern w:val="0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Све</w:t>
      </w:r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рху надписи: АНТУРЫ, ЛАРГИ, СИВУЧИ.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>Первый конкурс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В каждую команду выдается по комплекту бумажных полосок, на которых написаны дельные </w:t>
      </w:r>
      <w:proofErr w:type="gram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фразы</w:t>
      </w:r>
      <w:proofErr w:type="gram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 характеризующие 4 животных - сивуч,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антур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ларга</w:t>
      </w:r>
      <w:proofErr w:type="spellEnd"/>
      <w:r w:rsidRPr="00371C62">
        <w:rPr>
          <w:rFonts w:eastAsia="Times New Roman" w:cs="Times New Roman"/>
          <w:color w:val="auto"/>
          <w:kern w:val="0"/>
          <w:sz w:val="24"/>
          <w:szCs w:val="24"/>
        </w:rPr>
        <w:t>, калан. Члены команды совместными усилиями должны разложить комплект на 4 части, характеризующие этих 4 морских зверей.</w:t>
      </w:r>
    </w:p>
    <w:p w:rsid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Зачитать полученные характеристики у всех команд, определить выигравшую команду. </w:t>
      </w:r>
    </w:p>
    <w:p w:rsidR="00371C62" w:rsidRPr="00371C62" w:rsidRDefault="00371C62" w:rsidP="00371C6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371C62"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</w:rPr>
        <w:t>Комплект:</w:t>
      </w:r>
    </w:p>
    <w:p w:rsidR="00371C62" w:rsidRPr="00371C62" w:rsidRDefault="00371C62" w:rsidP="00371C62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</w:p>
    <w:tbl>
      <w:tblPr>
        <w:tblStyle w:val="-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3451"/>
      </w:tblGrid>
      <w:tr w:rsidR="00371C62" w:rsidRPr="00371C62" w:rsidTr="0037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b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</w:rPr>
              <w:lastRenderedPageBreak/>
              <w:t>Сивуч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САМЫЙ большой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САМЫЙ смелый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САМЫЙ прыгучий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Дальше всех может отходить от воды</w:t>
            </w:r>
          </w:p>
        </w:tc>
        <w:tc>
          <w:tcPr>
            <w:tcW w:w="3451" w:type="dxa"/>
          </w:tcPr>
          <w:p w:rsidR="00371C62" w:rsidRPr="00371C62" w:rsidRDefault="00371C62" w:rsidP="00371C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</w:rPr>
              <w:t>Калан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Имеет САМЫЕ плохие зубы</w:t>
            </w:r>
            <w:proofErr w:type="gramStart"/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И</w:t>
            </w:r>
            <w:proofErr w:type="gramEnd"/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меет САМЫЙ лучший в мире мех Больше всех любит морских ежей САМЫЙ заботливый родитель.</w:t>
            </w:r>
          </w:p>
        </w:tc>
      </w:tr>
      <w:tr w:rsidR="00371C62" w:rsidRPr="00371C62" w:rsidTr="00371C62">
        <w:trPr>
          <w:trHeight w:val="17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b/>
                <w:color w:val="auto"/>
                <w:kern w:val="0"/>
                <w:sz w:val="22"/>
                <w:szCs w:val="22"/>
              </w:rPr>
            </w:pPr>
            <w:proofErr w:type="spellStart"/>
            <w:r w:rsidRPr="00371C62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</w:rPr>
              <w:t>Антур</w:t>
            </w:r>
            <w:proofErr w:type="spellEnd"/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САМЫЙ пестрый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САМЫЙ всеядный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САМЫЙ привязанный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к береговым пляжам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Живет только в курильских водах.</w:t>
            </w:r>
          </w:p>
        </w:tc>
        <w:tc>
          <w:tcPr>
            <w:tcW w:w="3451" w:type="dxa"/>
          </w:tcPr>
          <w:p w:rsidR="00371C62" w:rsidRPr="00371C62" w:rsidRDefault="00371C62" w:rsidP="00371C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kern w:val="0"/>
                <w:sz w:val="22"/>
                <w:szCs w:val="22"/>
              </w:rPr>
            </w:pPr>
            <w:r w:rsidRPr="00371C62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</w:rPr>
              <w:t>Ларга</w:t>
            </w:r>
          </w:p>
          <w:p w:rsidR="00371C62" w:rsidRPr="00371C62" w:rsidRDefault="00371C62" w:rsidP="00371C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proofErr w:type="gramStart"/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САМЫЙ</w:t>
            </w:r>
            <w:proofErr w:type="gramEnd"/>
            <w:r w:rsidRPr="00371C62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многочисленный в Охотском море САМЫЙ трусливый САМЫЙ любящий лососей Больше всех нуждающийся во льдах весной</w:t>
            </w:r>
          </w:p>
        </w:tc>
      </w:tr>
    </w:tbl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Второй конкурс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Каждому гостю выдается листочек и карандаш.</w:t>
      </w:r>
    </w:p>
    <w:p w:rsidR="00B96B4F" w:rsidRDefault="00B96B4F" w:rsidP="00B96B4F">
      <w:pPr>
        <w:autoSpaceDE w:val="0"/>
        <w:autoSpaceDN w:val="0"/>
        <w:adjustRightInd w:val="0"/>
        <w:rPr>
          <w:rFonts w:eastAsia="Times New Roman"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Зачитывается вопрос и варианты ответов. На листочке ставится номер вопроса и буква-вариант ответа. Листочки не подписываются. По окончании - все листочки собираются в три отдельных конвертика (для участников каждой команды раздельно).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</w:p>
    <w:tbl>
      <w:tblPr>
        <w:tblStyle w:val="-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3456"/>
      </w:tblGrid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Вопросы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B96B4F" w:rsidRPr="00B96B4F" w:rsidTr="005C77F3">
        <w:trPr>
          <w:trHeight w:val="1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1. Что наши тюлени делают зимой: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7. Основная пища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ларги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антура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: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спят;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морские ежи и медузы;</w:t>
            </w:r>
          </w:p>
        </w:tc>
      </w:tr>
      <w:tr w:rsidR="00B96B4F" w:rsidRPr="00B96B4F" w:rsidTr="005C77F3">
        <w:trPr>
          <w:trHeight w:val="2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уплывают в далекие теплые края;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лососевые и донные рыбы;</w:t>
            </w:r>
          </w:p>
        </w:tc>
      </w:tr>
      <w:tr w:rsidR="005C77F3" w:rsidRPr="005C77F3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 w:val="restart"/>
            <w:shd w:val="clear" w:color="auto" w:fill="auto"/>
          </w:tcPr>
          <w:p w:rsidR="005C77F3" w:rsidRPr="005C77F3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далеко не уплывают, держатся</w:t>
            </w:r>
          </w:p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здесь же;</w:t>
            </w: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моллюски;</w:t>
            </w:r>
          </w:p>
        </w:tc>
      </w:tr>
      <w:tr w:rsidR="005C77F3" w:rsidRPr="005C77F3" w:rsidTr="005C77F3">
        <w:trPr>
          <w:trHeight w:val="2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водоросли;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5C77F3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</w:t>
            </w:r>
            <w:r w:rsidR="00B96B4F"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о лете вспоминают.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8. Основная пища калана:</w:t>
            </w:r>
          </w:p>
        </w:tc>
      </w:tr>
      <w:tr w:rsidR="00B96B4F" w:rsidRPr="00B96B4F" w:rsidTr="005C77F3">
        <w:trPr>
          <w:trHeight w:val="2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морские беспозвоночные;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2. Как спит тюлень?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лососевые;</w:t>
            </w:r>
          </w:p>
        </w:tc>
      </w:tr>
      <w:tr w:rsidR="00B96B4F" w:rsidRPr="00B96B4F" w:rsidTr="005C77F3">
        <w:trPr>
          <w:trHeight w:val="2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вниз головой;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морская трава;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вверх головой;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морские птицы.</w:t>
            </w:r>
          </w:p>
        </w:tc>
      </w:tr>
      <w:tr w:rsidR="00B96B4F" w:rsidRPr="00B96B4F" w:rsidTr="005C77F3">
        <w:trPr>
          <w:trHeight w:val="2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перевернувшись на спину;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9. Основная пища сивучей: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свернувшись в клубочек.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другие тюлени;</w:t>
            </w:r>
          </w:p>
        </w:tc>
      </w:tr>
      <w:tr w:rsidR="00B96B4F" w:rsidRPr="00B96B4F" w:rsidTr="005C77F3">
        <w:trPr>
          <w:trHeight w:val="1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все, что двигается;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3. В шторм тюлени: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рыбы;</w:t>
            </w:r>
          </w:p>
        </w:tc>
      </w:tr>
      <w:tr w:rsidR="00B96B4F" w:rsidRPr="00B96B4F" w:rsidTr="005C77F3">
        <w:trPr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lastRenderedPageBreak/>
              <w:t>А) все дружно плывут к берегу;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рыбы и моллюски.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все дружно плывут от берега;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5C77F3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5C77F3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10</w:t>
            </w:r>
            <w:r w:rsidR="00B96B4F"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.Детеныши-бельки есть только у</w:t>
            </w:r>
            <w:r w:rsidRPr="005C77F3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:</w:t>
            </w:r>
          </w:p>
        </w:tc>
      </w:tr>
      <w:tr w:rsidR="00B96B4F" w:rsidRPr="00B96B4F" w:rsidTr="005C77F3">
        <w:trPr>
          <w:trHeight w:val="2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выходят на сушу;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А)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ларги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;</w:t>
            </w:r>
          </w:p>
        </w:tc>
      </w:tr>
      <w:tr w:rsidR="005C77F3" w:rsidRPr="005C77F3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 w:val="restart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затаиваются на дне в зарослях</w:t>
            </w:r>
            <w:r w:rsidRPr="005C77F3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</w:t>
            </w: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морской капусты.</w:t>
            </w: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Б)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ларги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антура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;</w:t>
            </w:r>
          </w:p>
        </w:tc>
      </w:tr>
      <w:tr w:rsidR="005C77F3" w:rsidRPr="005C77F3" w:rsidTr="005C77F3">
        <w:trPr>
          <w:trHeight w:val="1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всех морских зверей;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у некоторых тюленей</w:t>
            </w:r>
          </w:p>
        </w:tc>
      </w:tr>
      <w:tr w:rsidR="005C77F3" w:rsidRPr="005C77F3" w:rsidTr="005C77F3">
        <w:trPr>
          <w:trHeight w:val="2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 w:val="restart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4. Ближайшие родственники на</w:t>
            </w:r>
            <w:r w:rsidRPr="005C77F3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</w:t>
            </w: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суше у сивуча:</w:t>
            </w: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- это альбиносы.</w:t>
            </w:r>
          </w:p>
        </w:tc>
      </w:tr>
      <w:tr w:rsidR="005C77F3" w:rsidRPr="005C77F3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5C77F3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11</w:t>
            </w: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.Опасен ли тюлень для человека?</w:t>
            </w:r>
          </w:p>
        </w:tc>
      </w:tr>
      <w:tr w:rsidR="00B96B4F" w:rsidRPr="00B96B4F" w:rsidTr="005C77F3">
        <w:trPr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медведь;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очень опасен (есть когти,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слон;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зубы и мощные ласты);</w:t>
            </w:r>
          </w:p>
        </w:tc>
      </w:tr>
      <w:tr w:rsidR="00B96B4F" w:rsidRPr="00B96B4F" w:rsidTr="005C77F3">
        <w:trPr>
          <w:trHeight w:val="2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волк;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практически неопасен;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леопард.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опасен, если бешеный;</w:t>
            </w:r>
          </w:p>
        </w:tc>
      </w:tr>
      <w:tr w:rsidR="00B96B4F" w:rsidRPr="00B96B4F" w:rsidTr="005C77F3">
        <w:trPr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Г) </w:t>
            </w:r>
            <w:proofErr w:type="gram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опасен</w:t>
            </w:r>
            <w:proofErr w:type="gram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только в море.</w:t>
            </w:r>
          </w:p>
        </w:tc>
      </w:tr>
      <w:tr w:rsidR="005C77F3" w:rsidRPr="005C77F3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 w:val="restart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5. Ближайшие родственники на</w:t>
            </w:r>
            <w:r w:rsidRPr="005C77F3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</w:t>
            </w: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суше у калана:</w:t>
            </w: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12. В Красную книгу </w:t>
            </w:r>
            <w:proofErr w:type="gram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занесены</w:t>
            </w:r>
            <w:proofErr w:type="gram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:</w:t>
            </w:r>
          </w:p>
        </w:tc>
      </w:tr>
      <w:tr w:rsidR="005C77F3" w:rsidRPr="005C77F3" w:rsidTr="005C77F3">
        <w:trPr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vMerge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5C77F3" w:rsidRPr="00B96B4F" w:rsidRDefault="005C77F3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сивуч;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морская свинка;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Б)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ларга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;</w:t>
            </w:r>
          </w:p>
        </w:tc>
      </w:tr>
      <w:tr w:rsidR="00B96B4F" w:rsidRPr="00B96B4F" w:rsidTr="005C77F3">
        <w:trPr>
          <w:trHeight w:val="1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кошка;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калан;</w:t>
            </w: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заяц: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Г)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антур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.</w:t>
            </w:r>
          </w:p>
        </w:tc>
      </w:tr>
      <w:tr w:rsidR="00B96B4F" w:rsidRPr="00B96B4F" w:rsidTr="005C77F3">
        <w:trPr>
          <w:trHeight w:val="3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выдра.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6. Ближайшие родственники на суше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B96B4F" w:rsidRPr="00B96B4F" w:rsidTr="005C77F3">
        <w:trPr>
          <w:trHeight w:val="1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у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антура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ларги</w:t>
            </w:r>
            <w:proofErr w:type="spellEnd"/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: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А) соболь;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B96B4F" w:rsidRPr="00B96B4F" w:rsidTr="005C77F3">
        <w:trPr>
          <w:trHeight w:val="2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Б) собака;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B96B4F" w:rsidRPr="00B96B4F" w:rsidTr="005C7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В) обезьяна;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B96B4F" w:rsidRPr="00B96B4F" w:rsidTr="005C77F3">
        <w:trPr>
          <w:trHeight w:val="3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  <w:r w:rsidRPr="00B96B4F"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  <w:t>Г) зебра.</w:t>
            </w:r>
          </w:p>
        </w:tc>
        <w:tc>
          <w:tcPr>
            <w:tcW w:w="3456" w:type="dxa"/>
            <w:shd w:val="clear" w:color="auto" w:fill="auto"/>
          </w:tcPr>
          <w:p w:rsidR="00B96B4F" w:rsidRPr="00B96B4F" w:rsidRDefault="00B96B4F" w:rsidP="005C77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</w:tbl>
    <w:p w:rsidR="00B96B4F" w:rsidRPr="00B96B4F" w:rsidRDefault="00B96B4F" w:rsidP="00B96B4F">
      <w:pPr>
        <w:autoSpaceDE w:val="0"/>
        <w:autoSpaceDN w:val="0"/>
        <w:adjustRightInd w:val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eastAsia="Times New Roman" w:cs="Times New Roman"/>
          <w:color w:val="auto"/>
          <w:kern w:val="0"/>
          <w:sz w:val="24"/>
          <w:szCs w:val="24"/>
        </w:rPr>
      </w:pP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Третий конкурс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Вопрос: Кто знает места лежбищ тюленей на Куриль</w:t>
      </w:r>
      <w:r>
        <w:rPr>
          <w:rFonts w:eastAsia="Times New Roman" w:cs="Times New Roman"/>
          <w:color w:val="auto"/>
          <w:kern w:val="0"/>
          <w:sz w:val="24"/>
          <w:szCs w:val="24"/>
        </w:rPr>
        <w:t>ских островах? - географически наз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вания.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Ответы записываются на доске под названием команд.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b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b/>
          <w:color w:val="auto"/>
          <w:kern w:val="0"/>
          <w:sz w:val="24"/>
          <w:szCs w:val="24"/>
        </w:rPr>
        <w:t>Четвертый конкурс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Зачитывается вопрос. За правильный ответ участн</w:t>
      </w:r>
      <w:r>
        <w:rPr>
          <w:rFonts w:eastAsia="Times New Roman" w:cs="Times New Roman"/>
          <w:color w:val="auto"/>
          <w:kern w:val="0"/>
          <w:sz w:val="24"/>
          <w:szCs w:val="24"/>
        </w:rPr>
        <w:t>ика его команда получает очко</w:t>
      </w:r>
      <w:proofErr w:type="gramStart"/>
      <w:r>
        <w:rPr>
          <w:rFonts w:eastAsia="Times New Roman" w:cs="Times New Roman"/>
          <w:color w:val="auto"/>
          <w:kern w:val="0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auto"/>
          <w:kern w:val="0"/>
          <w:sz w:val="24"/>
          <w:szCs w:val="24"/>
        </w:rPr>
        <w:t xml:space="preserve"> З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аписывается тут же на доске под названием команды.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b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b/>
          <w:color w:val="auto"/>
          <w:kern w:val="0"/>
          <w:sz w:val="24"/>
          <w:szCs w:val="24"/>
        </w:rPr>
        <w:lastRenderedPageBreak/>
        <w:t>Вопросы: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1.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Что общего у сивуча и вождя африканского племени? (гарем)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2.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Без чего не может жить </w:t>
      </w:r>
      <w:proofErr w:type="spell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ларга</w:t>
      </w:r>
      <w:proofErr w:type="spell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? (без лосося)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3.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Как еще называют </w:t>
      </w:r>
      <w:proofErr w:type="spell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антура</w:t>
      </w:r>
      <w:proofErr w:type="spell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? (тюлень </w:t>
      </w:r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-ц</w:t>
      </w:r>
      <w:proofErr w:type="gram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веток)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4.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Самый безобидный хищный зверь в мире? (калан)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5.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Сколько лет живут тюлени? (25-30 лет)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6.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А калан</w:t>
      </w:r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 ?</w:t>
      </w:r>
      <w:proofErr w:type="gram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 (10 лет)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7.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Сколько детенышей рождается у морских зверей </w:t>
      </w:r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?(</w:t>
      </w:r>
      <w:proofErr w:type="gram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один детеныш)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8.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Умеет ли плавать тюлень-белек?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cs="Times New Roman"/>
          <w:color w:val="auto"/>
          <w:kern w:val="0"/>
          <w:sz w:val="24"/>
          <w:szCs w:val="24"/>
        </w:rPr>
        <w:t xml:space="preserve">9. </w:t>
      </w:r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Что общего у нас и у курильских тюленей (Курилы - наш дом) Конкурсы закончены. Включается озвученный фильм о Курилах. </w:t>
      </w:r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(Рассказ о морских</w:t>
      </w:r>
      <w:proofErr w:type="gramEnd"/>
    </w:p>
    <w:p w:rsidR="00B96B4F" w:rsidRDefault="00B96B4F" w:rsidP="00B96B4F">
      <w:pPr>
        <w:autoSpaceDE w:val="0"/>
        <w:autoSpaceDN w:val="0"/>
        <w:adjustRightInd w:val="0"/>
        <w:rPr>
          <w:rFonts w:eastAsia="Times New Roman" w:cs="Times New Roman"/>
          <w:color w:val="auto"/>
          <w:kern w:val="0"/>
          <w:sz w:val="24"/>
          <w:szCs w:val="24"/>
        </w:rPr>
      </w:pPr>
      <w:proofErr w:type="spellStart"/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лвотных</w:t>
      </w:r>
      <w:proofErr w:type="spell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).</w:t>
      </w:r>
      <w:proofErr w:type="gram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 В это время подводятся итоги. По окончании фильма объявляется команда </w:t>
      </w:r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-</w:t>
      </w:r>
      <w:r>
        <w:rPr>
          <w:rFonts w:eastAsia="Times New Roman" w:cs="Times New Roman"/>
          <w:color w:val="auto"/>
          <w:kern w:val="0"/>
          <w:sz w:val="24"/>
          <w:szCs w:val="24"/>
        </w:rPr>
        <w:t>п</w:t>
      </w:r>
      <w:proofErr w:type="gram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обедитель. 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1. </w:t>
      </w:r>
      <w:r w:rsidRPr="00B96B4F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Лотерея.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Разыгрывается большая фотография тюленя.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Все пишут на листочках свои имена. Члены команды-победительницы заполняют по два листочка. Их шансы в два раза выше. Затем кто-нибудь вытягивает имя </w:t>
      </w:r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выигравшего</w:t>
      </w:r>
      <w:proofErr w:type="gram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 приз.</w:t>
      </w:r>
    </w:p>
    <w:p w:rsidR="00B96B4F" w:rsidRPr="00B96B4F" w:rsidRDefault="00B96B4F" w:rsidP="00B96B4F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b/>
          <w:color w:val="auto"/>
          <w:kern w:val="0"/>
          <w:sz w:val="24"/>
          <w:szCs w:val="24"/>
        </w:rPr>
        <w:t>ДОПОЛНИТЕЛЬНО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Всем участникам можно вручить бумажные медали с изображением тюленя на блестящей ленте.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Надписи: лучший знаток тюленей; друг морских зверей.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b/>
          <w:bCs/>
          <w:color w:val="auto"/>
          <w:kern w:val="0"/>
          <w:sz w:val="24"/>
          <w:szCs w:val="24"/>
        </w:rPr>
        <w:t>Тюлени в народных преданиях</w:t>
      </w:r>
    </w:p>
    <w:p w:rsidR="00B96B4F" w:rsidRPr="00B96B4F" w:rsidRDefault="00B96B4F" w:rsidP="00B96B4F">
      <w:pPr>
        <w:autoSpaceDE w:val="0"/>
        <w:autoSpaceDN w:val="0"/>
        <w:adjustRightInd w:val="0"/>
        <w:rPr>
          <w:rFonts w:cs="Times New Roman"/>
          <w:color w:val="auto"/>
          <w:kern w:val="0"/>
          <w:sz w:val="24"/>
          <w:szCs w:val="24"/>
        </w:rPr>
      </w:pPr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Издавна у рыболовов Алжира, Турции, Ливии пользовался уважением морской зверь - тюлень-монах. Если его обидеть, говорили они, не видать удачи в рыбном деле. На западном побережье Африки считалось, что тюлень-монах следит за уважением рыбака к своей добыче: во время рыбалки нельзя ругаться. У древних греков тюлень-монах находился под покровительством двух влиятельных богов - Аполлона и Посейдона. Изображение тюленя часто встречается на старинных греческих монетах. Согласно библейским сказаниям, в тюленей превратился фараон со своим войском, когда Моисей</w:t>
      </w:r>
      <w:proofErr w:type="gramStart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 xml:space="preserve"> У</w:t>
      </w:r>
      <w:proofErr w:type="gramEnd"/>
      <w:r w:rsidRPr="00B96B4F">
        <w:rPr>
          <w:rFonts w:eastAsia="Times New Roman" w:cs="Times New Roman"/>
          <w:color w:val="auto"/>
          <w:kern w:val="0"/>
          <w:sz w:val="24"/>
          <w:szCs w:val="24"/>
        </w:rPr>
        <w:t>водил еврейский народ из Египта. Т.е. тюлени - это обращенные в морских зверей люди. В это верят и жители Англии и Шотландии.</w:t>
      </w:r>
    </w:p>
    <w:p w:rsidR="00F20415" w:rsidRPr="00B96B4F" w:rsidRDefault="00F20415" w:rsidP="00371C62">
      <w:pPr>
        <w:rPr>
          <w:sz w:val="24"/>
          <w:szCs w:val="24"/>
        </w:rPr>
      </w:pPr>
    </w:p>
    <w:sectPr w:rsidR="00F20415" w:rsidRPr="00B96B4F" w:rsidSect="00371C62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371C62"/>
    <w:rsid w:val="004677EF"/>
    <w:rsid w:val="005C77F3"/>
    <w:rsid w:val="00633E79"/>
    <w:rsid w:val="00B96B4F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-4">
    <w:name w:val="Light List Accent 4"/>
    <w:basedOn w:val="a1"/>
    <w:uiPriority w:val="61"/>
    <w:rsid w:val="00371C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-4">
    <w:name w:val="Light List Accent 4"/>
    <w:basedOn w:val="a1"/>
    <w:uiPriority w:val="61"/>
    <w:rsid w:val="00371C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1226</Words>
  <Characters>6991</Characters>
  <Application>Microsoft Office Word</Application>
  <DocSecurity>0</DocSecurity>
  <Lines>58</Lines>
  <Paragraphs>16</Paragraphs>
  <ScaleCrop>false</ScaleCrop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4</cp:revision>
  <dcterms:created xsi:type="dcterms:W3CDTF">2017-04-20T00:04:00Z</dcterms:created>
  <dcterms:modified xsi:type="dcterms:W3CDTF">2017-04-20T00:22:00Z</dcterms:modified>
</cp:coreProperties>
</file>