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9E" w:rsidRPr="00345B9E" w:rsidRDefault="00345B9E" w:rsidP="00345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Зинаида Семёновна </w:t>
      </w:r>
      <w:proofErr w:type="spellStart"/>
      <w:r w:rsidRPr="00345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Климовская</w:t>
      </w:r>
      <w:proofErr w:type="spellEnd"/>
    </w:p>
    <w:p w:rsidR="00345B9E" w:rsidRDefault="00345B9E" w:rsidP="00CB5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5E5D" w:rsidRDefault="00CB5E5D" w:rsidP="00CB5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22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Зембрены</w:t>
      </w:r>
      <w:proofErr w:type="spellEnd"/>
    </w:p>
    <w:p w:rsidR="00345B9E" w:rsidRPr="00D22EEF" w:rsidRDefault="00345B9E" w:rsidP="00CB5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села Зембрены, где я родилась, но которого уже нет на карте Приморья, это - история жизни переселенцев-молдаван, моих предков, их детей и внуков. Исчезновение села Зембрен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тесно связано с развитием села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 Зембрены образовано от молдавского слова «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по-русски означает «зубр»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отмены крепостного права - заселение Приморья шло двумя «волнами». Первой, переселенцами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стодесятинниками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после 1900 года «второй волной» - переселенцами из Могилевской и Бессарабской губерний. В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Сучанской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волости переселенцы осели в уже существующих селах, и - образовали новые: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Логанешты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Зембрены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XIX века, молодые, крепкие парни из одноимённого молдавского села Зембрены Котовской волости Кишинёвского уезда, «ходоками» прибыли в Приморье, приискали и застолбили место для будущего поселения, после чего вернулись в Бессарабию с хорошими вестями.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рестьяне из трёх соседних сёл: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Зембрены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Большой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Боготыш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Дурлешти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из-под Кишинёва, собрались в путь не морем, а на телегах, большим обозом.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Ехали целыми семьями. Среди них были: мой будущий дед, 18-летний кузнец Аким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Гаджеу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Зембрен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моя бабушка - 16-летняя Сашенька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Флоря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Дурлешти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Сашеньки были против её брака с простым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ведь Сашенька была из семьи с хорошим достатком. В богатом приданном невесты была даже ручная швейная машинка «Зингер»,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сейчас хранится в нашей семье и до сих пор хорошо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ьёт, хотя ей уже больше ста лет.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месяца влюблённые прятались в стоге сена. Потом, с согласия родителей, обвенчались.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молодожёнов к новой жизни был долгим и трудным. Ехали на телегах больше года. При переправе через реку Бикин часть подвод затонула. Дальше шли пешком, на оставшихся телегах везли спасённый скарб, детей и живность.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бабушка рассказывала: «Шли долго и, наконец, пришли к морю, дальше идти некуда. Остановились на берегу речки, среди сопок с густым лесом. Телеги поставили одну к одной, большим кругом. За день, установили вокруг телег частокол,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круга всю ночь жгли костё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- боялись хунхузов, о которых наслышались в пути. За лето заготовили лес для домов, много соломы для крыш и сена для скотины. Кос не хватало, и Аким ковал косы прямо на поляне. Меха, и молот он привез с собою.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Зимовали уже не на телегах, а в тепле,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построенных глиняных мазанках».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Обобщив статистические данные архивов Приморского края, Партизанского района,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Находки, метрических книг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Душкинской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Новолитовской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церквей, музея села Анна и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Павловского сельсовета, я составила список поселенцев, прибывших в Зембрены в 1907-1908 годах. Поиски продолжаю.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три года прибыло почти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500 (496) семей, численностью 2209 человек, мужчин – 1203, а женщин –1006 (т.е. почти поровну). В пути умерло 32 человека, а уже на участках -104 (т.е. в 4 раза больше). С собою переселенцы привезли 51 462 рубля, а заработали за 3 года почти в 5 раз меньше - всего 11 359 рублей.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сентября 1907 года постановлением Приморского областного по крестьянским делам присутствия было утверждено и включено в состав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Сучанской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волости селение с названием «Зембрены» на 104 душевых доли.</w:t>
      </w:r>
    </w:p>
    <w:p w:rsidR="00CB5E5D" w:rsidRPr="00D22EEF" w:rsidRDefault="00CB5E5D" w:rsidP="00CB5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годы были трудными. Из-за земельных споров было упущено время для посева, и в зиму некоторые семьи остались без средств на пропи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 и им пришлось обращаться к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властям с просьбами о помощи, несмотря на то, что переселенцам выдали хорошие подъемные. И пять лет по закону они не платили налоги.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1915 году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Зембренах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была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одноклассная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церковно-приходская школа Владивостокского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Епархиального Училищного совета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школе была оборудована часовню-церковь, которая относилась к 9-ому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благочиненскому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Владивостокской Епархии. Раз в месяц в часовню-школу приезжал священник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Андрущак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отец Фёдор, и читал «закон божий». Первыми учителями в школе были Захарьева Клавдия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Феофановна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Бланкова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Серафима Михайловна. Позже школа стала трёхклассной.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Обобщив данные неск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льких переписей населения страны, начиная с 1909 года, я начертила диаграмму, на которой хорошо видно, что за все годы своего существования, самое большое число хозяйств в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Зембренах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в 1917 году,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революцией. А в 1909 году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селении проживали 24 семьи, всего 90 человек. Они выращивали кукурузу, чумизу, лён, картофель, зерно, бобы, охотились на диких коз, занимались промы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 морской капусты.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1911-м по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Зембренам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ась» оспа, унесшая много жизней. 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Умер от оспы и двухлетний Миша - первенец в семье деда. А жизнь продолжалась. Детей в семьях рождалось много. Через год в семье Акима и Александры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Гаджеу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родился второй ребёнок - дочь Федора.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село, на жительство, прибывали новые поселенцы из других мест. Зембрены разрастались. И хотя в 1912 году многих молодых парней, (в том числе и Акима, после 5-летней отсрочки), забрали на первую мировую войну, к 1915 году в селе было уже 100 семей - 569 человек: молдаван, русских и китайцев.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собранным данным я составила ещё одну диаграмму, на которой видно, что в 1917 году Зембрены были третьим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величине селом в всей Ново-Литовской волости. Самым большим было село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Логанешты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вторым по величине – село Душкино.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Рядом с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Зембренами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море, богатое рыбой,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зембреновцы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1918 году организовали рыбацкую артель.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шла гражданская война, старшие мужчины ушли в партизаны и тяжёлый труд в артели лёг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лечи подростков. Школу закрыли.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село помогало партизанам сражаться с белогвардейцами, даже девушки были связными: переносили ценные документы, спрятав их в своих многослойных молдавански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юбках.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Зембренах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учредили сельское общее собрание, в 1920 году сельским председателем был мой дед Аким. В 1923 году был создан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Зембреновский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председателем которого все годы его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существования (до 1935 года) был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Гуйдик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 Васильевич - самый уважаемый житель села.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комсомольцы села вступили в отряд ЧОН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 особого назначения, помогали партизанам, боролись с диверсантами и контрабандистами. В 1926 году «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чоновцы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Зембрен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задержали контрабанды на сумму 36 600 рублей золотом и были признаны лучшими в районе. Опергруппа работала в ведении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Тафуинской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погранзаставы до 1937 года, руководил ею комсомольский вожак Алексей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Наумкин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дальнейшем – известный в Находке общественный деятель.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освобождения Приморья в селе вновь открылась школа. При ней комсомольцы организовали драмкружок, устраивали спектакли, концерты, громкие читки газет и журналов, вечера отдыха для всей округи.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Сучанский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горком не раз награждал комсомольцев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Зембрен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грамотами, премировал книгами деньгами на театральный инвентарь. В селе была и своя ячейка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ОСОАВИАХИМа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деревне была яркой и интересной.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1928 году, в бухте Анна, в трёх километрах от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Зембрен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началось строительство рыбной базы. Из Владивостока прибыли баржи с лесом и первыми строителями. На стройке никакой техники не было, стройматериалы возили на тачках и носилками. Людей не хватало. И директор базы, Борис Шаталов, обратился за помощью к жителям ближайшего села Зембрены, где в то время было больше 60 дворов.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был переломный момент в истории села. Люди охотно предоставляли своих лошадей и быков для перевозки стройматериалов, семьями выходили на работы: на стройку – мужчины, на отцепку и укладку рыбы – женщины и подростки. Многие, бросив дома, переселились в бухту Анны, где уже было проведено электричество, а строящейся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рыбобазе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требовались рабочие руки.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же году, 1928 году, 5 мелких прибрежных рыболовных артелей, в том числе и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Зембреновская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объединились в один рыболовецкий колхоз «Павловский», поставлявший свой улов новой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рыбобазе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 дед тоже стал её работником.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жилых дворов в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Зембренах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уменьшалось, хотя на жительство приезжали новые семьи, которые селились в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брошеных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домах. Другая часть домов пустовала и разрушалась.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1930-м в семье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Гаджеу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умерла старшая дочь, 18-тилетняя Федора. Она сильно простыла зимой, помогая отцу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правляться с большим хозяйством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семьи остались четыре сына и младшая Евгения - моя мама. Старшие, Владимир и Александр, мечтали стать военными, и перед самой 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когда им исполнилось по 18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военные училища. Близнецов-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подростков, Егора и Степана, отец приобщал к кузнечному делу.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1939 году в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Зембренах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осталось 38 хозяйств. Перед войной деревня жила хорошо: была своя школа, несколько пасек, в хозяйстве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Гаджеу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даже ручная мельница. Вдоль единственной улицы-дороги стояли дома с садами и ухоженными дворами, полными живности. Мужчины, в основном, работали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рыбобазе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женщины занимались детьми и хозяйством. В селе было много молодёжи - выросло новое поколение,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ившееся уже на Приморской земле.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лишь аресты сталински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репрессий омрачали жизнь села. Летом 1941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осуждён по доносу и мой дед, хотя все его четыре сына воевали на фронте. Из ГУЛАГа пришло письмо, в котором дед просил жену обратиться к Сталину с просьбой об освобождении. В лагерной клинике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Хромово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Нижне-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Ингашского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 в октябре 1943-го от пеллагры мой дед умер, так и не узнав, что реабилитирован. Кстати – пеллагра – это болезнь кожи от недостатка витамина Р, который содержится в повседневной пище молдаван – мамалыге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блюда из кукурузной муки.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этому времени на фронт из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Зембрен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ушли почти все мужчины, и село опустело. А незадолго до войны, геологи обнаружили прямо посреди села, во дворе Петра Доги, совсем неглубоко, уголь, которым во время войны женщины топили печи, спасаясь от зимних холодов.</w:t>
      </w:r>
    </w:p>
    <w:p w:rsidR="00CB5E5D" w:rsidRPr="00D22EEF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Рядом, вдоль побережья, стояли воинские части. Девушки из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Зембрен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выходили замуж за военных и уезжали. Моя мама тоже вышла замуж за офицера, которого осенью 42-го отправили под Сталинград. Он так и не увидел своего сына, моего старшего брата Виктора, который родился в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Зембренах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январе 1943-го.</w:t>
      </w:r>
    </w:p>
    <w:p w:rsidR="00CB5E5D" w:rsidRPr="007059AE" w:rsidRDefault="00CB5E5D" w:rsidP="00C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из ушедших на фронт погибли. Среди них - мамины братья-командиры: 30 декабря 1941 года, в битве за Москву – танкист, лейт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енант Владимир Акимович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Сталинградом, 21 августа 1942 года – лётчик-бортмеханик Александр Акимович </w:t>
      </w:r>
      <w:proofErr w:type="spellStart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Гаджеу</w:t>
      </w:r>
      <w:proofErr w:type="spellEnd"/>
      <w:r w:rsidRPr="00D2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Имена братьев </w:t>
      </w:r>
      <w:proofErr w:type="spellStart"/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Гаджеу</w:t>
      </w:r>
      <w:proofErr w:type="spellEnd"/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всех героев-</w:t>
      </w:r>
      <w:proofErr w:type="spellStart"/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зембреновцев</w:t>
      </w:r>
      <w:proofErr w:type="spellEnd"/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высечены на обелисках в селе Анна и в городе Находка.</w:t>
      </w:r>
    </w:p>
    <w:p w:rsidR="00CB5E5D" w:rsidRPr="007059AE" w:rsidRDefault="00CB5E5D" w:rsidP="00C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Среди немногих, вернувшихся с войны, братья-близнецы: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Егор </w:t>
      </w:r>
      <w:proofErr w:type="spellStart"/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Гаджеу</w:t>
      </w:r>
      <w:proofErr w:type="spellEnd"/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комиссованный после ранения под Москвой, с орденом Красной Звезды и Степан </w:t>
      </w:r>
      <w:proofErr w:type="spellStart"/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Гаджеу</w:t>
      </w:r>
      <w:proofErr w:type="spellEnd"/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воевавший, после контузии, до конца войны.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 Победы он вернулся домой героем, вся грудь в наградах, хоть и рядовой.</w:t>
      </w:r>
    </w:p>
    <w:p w:rsidR="00CB5E5D" w:rsidRPr="00B21F1E" w:rsidRDefault="00CB5E5D" w:rsidP="00C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войны почти все жители села работали в бухте Анна, где на бывшей </w:t>
      </w:r>
      <w:proofErr w:type="spellStart"/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рыбобазе</w:t>
      </w:r>
      <w:proofErr w:type="spellEnd"/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разделывали китов. Егора </w:t>
      </w:r>
      <w:proofErr w:type="spellStart"/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Гаджеу</w:t>
      </w:r>
      <w:proofErr w:type="spellEnd"/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после учёбы 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Владивостоке, назначили главным бухгалтером </w:t>
      </w:r>
      <w:proofErr w:type="spellStart"/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китокомбината</w:t>
      </w:r>
      <w:proofErr w:type="spellEnd"/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«Анна».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Мой отец, Гнездилов Семён Гаврилович, после службы в армии, работал там мастером. Мама с папой жили в </w:t>
      </w:r>
      <w:proofErr w:type="spellStart"/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Зембренах</w:t>
      </w:r>
      <w:proofErr w:type="spellEnd"/>
      <w:r w:rsidRPr="007059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абушки. </w:t>
      </w:r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1952-м мы уехали жить в Находку, где работая два года на стройке, папа получил однокомнатную квартиру на Тимирязевой. Когда в 1956 году родители построили свой дом, в семье уже было шестеро детей. Мамина мама, наша бабушка Саша, жила с нами до конца св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оих дней.</w:t>
      </w:r>
    </w:p>
    <w:p w:rsidR="00CB5E5D" w:rsidRPr="00B21F1E" w:rsidRDefault="00CB5E5D" w:rsidP="00CB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Так, постепенно, жители </w:t>
      </w:r>
      <w:proofErr w:type="spellStart"/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Зембрен</w:t>
      </w:r>
      <w:proofErr w:type="spellEnd"/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покидали своё село… В 50-х годах здесь оставалось меньше 20 дворов. Магазина не было, за продуктами приходилось ходить в Павловское или Анну. Электричество в село так и не провели и деревня опустела. К 1966-му году в ней осталось всего пять домов. Последним, в 74-м году, уехали из </w:t>
      </w:r>
      <w:proofErr w:type="spellStart"/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Зембрен</w:t>
      </w:r>
      <w:proofErr w:type="spellEnd"/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Семен Чеботарь и бабка «</w:t>
      </w:r>
      <w:proofErr w:type="spellStart"/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Захариха</w:t>
      </w:r>
      <w:proofErr w:type="spellEnd"/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CB5E5D" w:rsidRPr="00B21F1E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лет село на карте значилось как «нежилое»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Только в 1988 году, решением Приморского крайисполкома оно было исключено из </w:t>
      </w:r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административно-территориального деления Приморского края.</w:t>
      </w:r>
      <w:r w:rsidRPr="00EC5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Сейчас, на месте села, как и в начале прошлого века, лишь красивые сопки, да несколько холмиков на кладбище.</w:t>
      </w:r>
    </w:p>
    <w:p w:rsidR="00CB5E5D" w:rsidRPr="00B21F1E" w:rsidRDefault="00CB5E5D" w:rsidP="00CB5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 Акима </w:t>
      </w:r>
      <w:proofErr w:type="spellStart"/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Гаджеу</w:t>
      </w:r>
      <w:proofErr w:type="spellEnd"/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продолжили сын Степан (у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него 5 сыновей) и дочь Евгения (</w:t>
      </w:r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сына и 3 дочери). 15 правнуков и 22 праправнука носят 13 родовых фамилий.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только один их них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носит фамилию деда, его 30-летний правнук (сын Николая Степановича </w:t>
      </w:r>
      <w:proofErr w:type="spellStart"/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Гаджеу</w:t>
      </w:r>
      <w:proofErr w:type="spellEnd"/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внука) – Александр Николаевич </w:t>
      </w:r>
      <w:proofErr w:type="spellStart"/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Гаджеу</w:t>
      </w:r>
      <w:proofErr w:type="spellEnd"/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 живёт и работает в пос.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Шумный </w:t>
      </w:r>
      <w:proofErr w:type="spellStart"/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Чугуевского</w:t>
      </w:r>
      <w:proofErr w:type="spellEnd"/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Потомки жителей </w:t>
      </w:r>
      <w:proofErr w:type="spellStart"/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Зембрен</w:t>
      </w:r>
      <w:proofErr w:type="spellEnd"/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разъехались по всему свету. Многие, как и потомки деда Акима, живут в Находке. Есть среди них люди уважаемые и известные, которые внесли достойный вклад в жизнь нашего города.</w:t>
      </w:r>
      <w:r w:rsidRPr="00EC5D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21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70 лет своего существования Зембрены, конечно же, внесли свой вклад в освоение Приморья, в историю и развитие города Находки.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CB5E5D" w:rsidRDefault="00CB5E5D" w:rsidP="00CB5E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D8E">
        <w:rPr>
          <w:rFonts w:ascii="Times New Roman" w:hAnsi="Times New Roman" w:cs="Times New Roman"/>
          <w:color w:val="000000"/>
          <w:sz w:val="28"/>
          <w:szCs w:val="28"/>
        </w:rPr>
        <w:t>Моя малая родина – ис</w:t>
      </w:r>
      <w:r>
        <w:rPr>
          <w:rFonts w:ascii="Times New Roman" w:hAnsi="Times New Roman" w:cs="Times New Roman"/>
          <w:color w:val="000000"/>
          <w:sz w:val="28"/>
          <w:szCs w:val="28"/>
        </w:rPr>
        <w:t>чезнувшее ныне селение Зембрены,</w:t>
      </w:r>
      <w:r w:rsidRPr="00ED1D8E">
        <w:rPr>
          <w:rFonts w:ascii="Times New Roman" w:hAnsi="Times New Roman" w:cs="Times New Roman"/>
          <w:color w:val="000000"/>
          <w:sz w:val="28"/>
          <w:szCs w:val="28"/>
        </w:rPr>
        <w:t xml:space="preserve"> оставила след в истории тем, что помогла развитию села Анна, и ещё - тем, что дала городу Находке чистого и светлого человека, внука Акима </w:t>
      </w:r>
      <w:proofErr w:type="spellStart"/>
      <w:r w:rsidRPr="00ED1D8E">
        <w:rPr>
          <w:rFonts w:ascii="Times New Roman" w:hAnsi="Times New Roman" w:cs="Times New Roman"/>
          <w:color w:val="000000"/>
          <w:sz w:val="28"/>
          <w:szCs w:val="28"/>
        </w:rPr>
        <w:t>Гаджеу</w:t>
      </w:r>
      <w:proofErr w:type="spellEnd"/>
      <w:r w:rsidRPr="00ED1D8E">
        <w:rPr>
          <w:rFonts w:ascii="Times New Roman" w:hAnsi="Times New Roman" w:cs="Times New Roman"/>
          <w:color w:val="000000"/>
          <w:sz w:val="28"/>
          <w:szCs w:val="28"/>
        </w:rPr>
        <w:t>, первого избранного мэра, долгие годы руководившего городом, награжденного орденом «Знак Почета», моего старшего брата - Виктора Семёновича Гнездилова, которому в 2010 году присвоено звание «Почётный житель города Находки».</w:t>
      </w:r>
    </w:p>
    <w:p w:rsidR="00E23BE8" w:rsidRDefault="00E23BE8" w:rsidP="00CB5E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659" w:rsidRDefault="00443659"/>
    <w:sectPr w:rsidR="0044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5D"/>
    <w:rsid w:val="00345B9E"/>
    <w:rsid w:val="00443659"/>
    <w:rsid w:val="00AE4750"/>
    <w:rsid w:val="00CB5E5D"/>
    <w:rsid w:val="00D50669"/>
    <w:rsid w:val="00E23BE8"/>
    <w:rsid w:val="00E5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PC4</cp:lastModifiedBy>
  <cp:revision>5</cp:revision>
  <dcterms:created xsi:type="dcterms:W3CDTF">2018-03-06T02:46:00Z</dcterms:created>
  <dcterms:modified xsi:type="dcterms:W3CDTF">2018-03-19T01:51:00Z</dcterms:modified>
</cp:coreProperties>
</file>