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A5BC7" w:rsidRPr="001A5BC7" w:rsidRDefault="001A5BC7" w:rsidP="001A5BC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5BC7" w:rsidRPr="001A5BC7" w:rsidRDefault="001A5BC7" w:rsidP="001A5BC7">
      <w:pPr>
        <w:spacing w:after="0" w:line="240" w:lineRule="auto"/>
        <w:jc w:val="center"/>
        <w:rPr>
          <w:rFonts w:ascii="a_SignboardCps" w:eastAsia="Calibri" w:hAnsi="a_SignboardCps" w:cs="Times New Roman"/>
          <w:b/>
          <w:color w:val="244061"/>
        </w:rPr>
      </w:pPr>
      <w:r w:rsidRPr="001A5BC7">
        <w:rPr>
          <w:rFonts w:ascii="a_SignboardCps" w:eastAsia="Calibri" w:hAnsi="a_SignboardCps" w:cs="Times New Roman"/>
          <w:b/>
          <w:color w:val="244061"/>
        </w:rPr>
        <w:t>Муниципальное бюджетное учреждение культуры</w:t>
      </w:r>
    </w:p>
    <w:p w:rsidR="001A5BC7" w:rsidRPr="001A5BC7" w:rsidRDefault="001A5BC7" w:rsidP="001A5BC7">
      <w:pPr>
        <w:spacing w:after="0" w:line="240" w:lineRule="auto"/>
        <w:jc w:val="center"/>
        <w:rPr>
          <w:rFonts w:ascii="a_SignboardCps" w:eastAsia="Calibri" w:hAnsi="a_SignboardCps" w:cs="Times New Roman"/>
          <w:b/>
          <w:color w:val="244061"/>
        </w:rPr>
      </w:pPr>
      <w:r w:rsidRPr="001A5BC7">
        <w:rPr>
          <w:rFonts w:ascii="a_SignboardCps" w:eastAsia="Calibri" w:hAnsi="a_SignboardCps" w:cs="Times New Roman"/>
          <w:b/>
          <w:color w:val="244061"/>
        </w:rPr>
        <w:t>«Центральная библиотечная система»</w:t>
      </w:r>
    </w:p>
    <w:p w:rsidR="001A5BC7" w:rsidRPr="001A5BC7" w:rsidRDefault="001A5BC7" w:rsidP="001A5BC7">
      <w:pPr>
        <w:spacing w:after="0" w:line="240" w:lineRule="auto"/>
        <w:jc w:val="center"/>
        <w:rPr>
          <w:rFonts w:ascii="a_SignboardCps" w:eastAsia="Calibri" w:hAnsi="a_SignboardCps" w:cs="Times New Roman"/>
          <w:b/>
          <w:color w:val="244061"/>
        </w:rPr>
      </w:pPr>
      <w:r w:rsidRPr="001A5BC7">
        <w:rPr>
          <w:rFonts w:ascii="a_SignboardCps" w:eastAsia="Calibri" w:hAnsi="a_SignboardCps" w:cs="Times New Roman"/>
          <w:b/>
          <w:color w:val="244061"/>
        </w:rPr>
        <w:t>Находкинского городского округа</w:t>
      </w:r>
    </w:p>
    <w:p w:rsidR="001A5BC7" w:rsidRPr="001A5BC7" w:rsidRDefault="001A5BC7" w:rsidP="001A5BC7">
      <w:pPr>
        <w:spacing w:after="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1A5BC7" w:rsidRPr="001A5BC7" w:rsidRDefault="001A5BC7" w:rsidP="001A5BC7">
      <w:pPr>
        <w:spacing w:after="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A5BC7">
        <w:rPr>
          <w:rFonts w:ascii="Times New Roman" w:eastAsia="Calibri" w:hAnsi="Times New Roman" w:cs="Times New Roman"/>
          <w:b/>
          <w:color w:val="002060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0.3pt;height:227.15pt" adj="5665" fillcolor="#0070c0" strokecolor="#0070c0">
            <v:shadow color="#868686"/>
            <v:textpath style="font-family:&quot;Impact&quot;;font-size:32pt;v-text-kern:t" trim="t" fitpath="t" xscale="f" string="Читаем детям - &#10;читаем вслух"/>
          </v:shape>
        </w:pict>
      </w:r>
    </w:p>
    <w:p w:rsidR="001A5BC7" w:rsidRPr="001A5BC7" w:rsidRDefault="001A5BC7" w:rsidP="001A5BC7">
      <w:pPr>
        <w:spacing w:after="0"/>
        <w:jc w:val="center"/>
        <w:rPr>
          <w:rFonts w:eastAsia="Calibri" w:cs="Times New Roman"/>
          <w:b/>
          <w:color w:val="002060"/>
          <w:sz w:val="32"/>
          <w:szCs w:val="32"/>
          <w:lang w:val="en-US"/>
        </w:rPr>
      </w:pPr>
      <w:r w:rsidRPr="001A5BC7">
        <w:rPr>
          <w:rFonts w:ascii="a_SignboardCps" w:eastAsia="Calibri" w:hAnsi="a_SignboardCps" w:cs="Times New Roman"/>
          <w:b/>
          <w:color w:val="002060"/>
          <w:sz w:val="32"/>
          <w:szCs w:val="32"/>
        </w:rPr>
        <w:t>Культурно-образовательный проект</w:t>
      </w:r>
    </w:p>
    <w:p w:rsidR="001A5BC7" w:rsidRPr="001A5BC7" w:rsidRDefault="001A5BC7" w:rsidP="001A5BC7">
      <w:pPr>
        <w:spacing w:after="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1A5BC7" w:rsidRPr="001A5BC7" w:rsidRDefault="001A5BC7" w:rsidP="001A5BC7">
      <w:pPr>
        <w:spacing w:after="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A5BC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</w:t>
      </w:r>
      <w:r w:rsidRPr="001A5BC7">
        <w:rPr>
          <w:rFonts w:ascii="Times New Roman" w:eastAsia="Calibri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1A5CA827" wp14:editId="6FABB12A">
            <wp:extent cx="4248150" cy="3097071"/>
            <wp:effectExtent l="0" t="0" r="0" b="0"/>
            <wp:docPr id="1" name="Рисунок 1" descr="C:\Documents and Settings\Admin\Рабочий стол\Проект Читаем вслух\Рисунки Читаем вместе\к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Проект Читаем вслух\Рисунки Читаем вместе\к школ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881" cy="309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C7" w:rsidRPr="001A5BC7" w:rsidRDefault="001A5BC7" w:rsidP="001A5BC7">
      <w:pPr>
        <w:spacing w:after="0"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1A5BC7" w:rsidRPr="001A5BC7" w:rsidRDefault="001A5BC7" w:rsidP="001A5BC7">
      <w:pPr>
        <w:spacing w:after="0"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1A5BC7" w:rsidRPr="001A5BC7" w:rsidRDefault="001A5BC7" w:rsidP="001A5BC7">
      <w:pPr>
        <w:spacing w:after="0"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1A5BC7" w:rsidRPr="001A5BC7" w:rsidRDefault="001A5BC7" w:rsidP="001A5BC7">
      <w:pPr>
        <w:spacing w:after="0"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1A5BC7" w:rsidRPr="001A5BC7" w:rsidRDefault="001A5BC7" w:rsidP="001A5BC7">
      <w:pPr>
        <w:spacing w:after="0"/>
        <w:jc w:val="center"/>
        <w:rPr>
          <w:rFonts w:ascii="a_SignboardCps" w:eastAsia="Calibri" w:hAnsi="a_SignboardCps" w:cs="Times New Roman"/>
          <w:b/>
          <w:color w:val="002060"/>
          <w:sz w:val="24"/>
          <w:szCs w:val="24"/>
        </w:rPr>
      </w:pPr>
      <w:r w:rsidRPr="001A5BC7">
        <w:rPr>
          <w:rFonts w:ascii="a_SignboardCps" w:eastAsia="Calibri" w:hAnsi="a_SignboardCps" w:cs="Times New Roman"/>
          <w:b/>
          <w:color w:val="002060"/>
          <w:sz w:val="24"/>
          <w:szCs w:val="24"/>
        </w:rPr>
        <w:t>Находка</w:t>
      </w:r>
    </w:p>
    <w:p w:rsidR="001A5BC7" w:rsidRPr="001A5BC7" w:rsidRDefault="001A5BC7" w:rsidP="001A5BC7">
      <w:pPr>
        <w:spacing w:after="0"/>
        <w:jc w:val="center"/>
        <w:rPr>
          <w:rFonts w:ascii="a_SignboardCps" w:eastAsia="Calibri" w:hAnsi="a_SignboardCps" w:cs="Times New Roman"/>
          <w:b/>
          <w:color w:val="002060"/>
          <w:sz w:val="24"/>
          <w:szCs w:val="24"/>
        </w:rPr>
      </w:pPr>
      <w:r w:rsidRPr="001A5BC7">
        <w:rPr>
          <w:rFonts w:ascii="a_SignboardCps" w:eastAsia="Calibri" w:hAnsi="a_SignboardCps" w:cs="Times New Roman"/>
          <w:b/>
          <w:color w:val="002060"/>
          <w:sz w:val="24"/>
          <w:szCs w:val="24"/>
        </w:rPr>
        <w:t>2017</w:t>
      </w:r>
    </w:p>
    <w:p w:rsidR="00D53B0F" w:rsidRPr="001A5BC7" w:rsidRDefault="00D53B0F"/>
    <w:p w:rsidR="001A5BC7" w:rsidRPr="001A5BC7" w:rsidRDefault="001A5BC7" w:rsidP="001A5BC7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A5BC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ПРОГРАММА</w:t>
      </w:r>
    </w:p>
    <w:p w:rsidR="001A5BC7" w:rsidRPr="001A5BC7" w:rsidRDefault="001A5BC7" w:rsidP="001A5BC7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A5BC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громких чтений в библиотеках МБУК «ЦБС» НГО в рамках проекта «ЧИТАЕМ ДЕТЯМ – ЧИТАЕМ ВСЛУХ»</w:t>
      </w:r>
    </w:p>
    <w:p w:rsidR="001A5BC7" w:rsidRPr="001A5BC7" w:rsidRDefault="001A5BC7" w:rsidP="001A5B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1701"/>
        <w:gridCol w:w="2375"/>
      </w:tblGrid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аудитория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 партнеры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(чтецы)</w:t>
            </w:r>
          </w:p>
        </w:tc>
      </w:tr>
      <w:tr w:rsidR="001A5BC7" w:rsidRPr="001A5BC7" w:rsidTr="00C37F85">
        <w:tc>
          <w:tcPr>
            <w:tcW w:w="9571" w:type="dxa"/>
            <w:gridSpan w:val="4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ДЕТИ ЧИТАЮТ ДЕТЯМ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+ викторина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«Волшебные слова» 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115-летию В. Осеевой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«Семья»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Дети 15+</w:t>
            </w: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01.06.17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детства + громкое чтение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«Я возьму в ладошки солнце»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6 -12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06.06.17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Минуты радостных чтений  Пушкин А.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 царе Салтане»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Реабилитационный детский центр «Альбатрос»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06.06.17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+ викторина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«Я в гости к Пушкину спешу…»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«Ливадия»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Носкова Р.А.</w:t>
            </w: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18.06.17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сундучок + громкое чтение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«Палитра сказок»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6 -12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02.07.17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Минуты радостных чтений Кастрючин В.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«Сказки доброго сверчка»</w:t>
            </w:r>
          </w:p>
        </w:tc>
        <w:tc>
          <w:tcPr>
            <w:tcW w:w="1701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6 -12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09.07.17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Летний читальный зал  под открытым небом + громкое чтение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скамейке летним днем, книжку в руки мы берем»</w:t>
            </w:r>
          </w:p>
        </w:tc>
        <w:tc>
          <w:tcPr>
            <w:tcW w:w="1701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Реабилитационный детский центр «Альбатрос»</w:t>
            </w: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19.07.17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Минуты радостных чтений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Б. Полевой 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«Повесть о настоящем человеке»</w:t>
            </w:r>
          </w:p>
        </w:tc>
        <w:tc>
          <w:tcPr>
            <w:tcW w:w="1701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Реабилитационный детский центр «Альбатрос»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04.08.</w:t>
            </w:r>
            <w:r w:rsidRPr="001A5B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периодики + громкие чтения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«Друзья, а вам известно, что всё в журнале интересно?»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№14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Активисты библиотеки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3.11.17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+ викторина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гости  к  С. Маршаку»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130-летию  С. Маршака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«Семья»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+ викторина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«О пользе вредных советов»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70-летию Г. Остера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«Семья»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Дети 15+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08.12.17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tabs>
                <w:tab w:val="left" w:pos="5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1A5BC7" w:rsidRPr="001A5BC7" w:rsidRDefault="001A5BC7" w:rsidP="001A5BC7">
            <w:pPr>
              <w:tabs>
                <w:tab w:val="left" w:pos="5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«Мороз Иванович» </w:t>
            </w:r>
          </w:p>
          <w:p w:rsidR="001A5BC7" w:rsidRPr="001A5BC7" w:rsidRDefault="001A5BC7" w:rsidP="001A5BC7">
            <w:pPr>
              <w:tabs>
                <w:tab w:val="left" w:pos="5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215-летию А.И. Одоевского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№23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начальных классов</w:t>
            </w:r>
          </w:p>
        </w:tc>
      </w:tr>
      <w:tr w:rsidR="001A5BC7" w:rsidRPr="001A5BC7" w:rsidTr="00C37F85">
        <w:tc>
          <w:tcPr>
            <w:tcW w:w="9571" w:type="dxa"/>
            <w:gridSpan w:val="4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 xml:space="preserve">ВЗРОСЛЫЕ ЧИТАЮТ ДЕТЯМ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(писатели, политики, артисты, педагоги, библиотекари и др.)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15.00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«Ливадия»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19.04.17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+ викторина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«Летящие сказки» 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115-летию В. Каверина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«Семья»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06.06.17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в гости к Пушкину спешу»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  <w:p w:rsidR="001A5BC7" w:rsidRPr="001A5BC7" w:rsidRDefault="001A5BC7" w:rsidP="001A5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№10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№37»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06.06.17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День поэзии + громкое чтение + кинолекторий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вдохновенно Пушкина читал» 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Библиотечный комплекс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«Зеленый мир»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МБОУ «СОШ №7»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18.07.17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краеведения + громкое чтение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«Тропинка в тайге». Громкие чтения к 80-летию М.С. Деменка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№14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«Тропинка в лесу»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80-летию М. Деменок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«Семья»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13.08.17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сундучок + чтения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«Палитра сказок»</w:t>
            </w:r>
          </w:p>
        </w:tc>
        <w:tc>
          <w:tcPr>
            <w:tcW w:w="1701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27.08.17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Минуты радостных чтений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А. Толстой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«Сорочьи сказки»</w:t>
            </w:r>
          </w:p>
        </w:tc>
        <w:tc>
          <w:tcPr>
            <w:tcW w:w="1701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06.09.17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сказки + громкие чтения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«Русалочьи сказки»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200-летию А.К. Толстого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№14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11.09.17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в природу»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135-летию Б. Житкова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Библиотечный комплекс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«Зеленый мир»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МБОУ «Детский сад №20»</w:t>
            </w: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15.09.17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Минуты радостных чтений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Д. Мамин - Сибиряк  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«Аленушкины сказки»</w:t>
            </w:r>
          </w:p>
        </w:tc>
        <w:tc>
          <w:tcPr>
            <w:tcW w:w="1701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Находкинская коррекционная школа №1</w:t>
            </w: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22.09.17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Минуты радостных чтений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Скребицкий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«Лесной голосок»</w:t>
            </w:r>
          </w:p>
        </w:tc>
        <w:tc>
          <w:tcPr>
            <w:tcW w:w="1701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детского сада №33 Изотова О.Н.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 глав романа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А. Фадеева «Разгром»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15-18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№9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«СОШ № 19 «ВЫБОР»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10.10.17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«Двойка» по поведению»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произведениям Е. Габовой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16.10.17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«Советы начинающим дрессировщикам»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периодическим изданиям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 глав романа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Фадеева «Разгром»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№9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19 «ВЫБОР»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 + викторина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«Разноцветная книга»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130-летию С.Я. Маршака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№10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сад№39»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«Лучшая в мире АСТРИД»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110-летию А. Линдгрен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№10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«СОШ№22»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Комментированные громкие чтения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«О пользе вредных привычек»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По книге Г. Остера «Вредные советы»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70-летию Г. Остера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№10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«СОШ№22» 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 + викторина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«Весёлое Простоквашино»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85-летию Э. Успенского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№10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BC7" w:rsidRPr="001A5BC7" w:rsidTr="00C37F85">
        <w:tc>
          <w:tcPr>
            <w:tcW w:w="9571" w:type="dxa"/>
            <w:gridSpan w:val="4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ПО СТРАНИЦАМ ЛЮБИМЫХ КНИГ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Книги и писатели-</w:t>
            </w: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юбиляры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01.06.17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круиз + громкое чтение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«Удивительные приключения на лайнере «Юнна Мориц»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80-летию поэтессы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№14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08.06.17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Час сказки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балу у Золушки»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320-летию издания  книги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Ш. Перро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№10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детской площадки при МБОУ «СОШ№22»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11.06.17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25.06.17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29.06.17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+ викторина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по рассказу Чехова «Каштанка»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130-летию издания  книги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№10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детской площадки при МБОУ «СОШ№25»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06.07.17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Урок доброты + громкое чтение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«Самое главное слово-семья» 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 Всероссийскому дню семьи, любви и верности 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Библиотечный комплекс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«Зеленый мир»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МБОУ «СОШ №7»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09.07.17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20.07.17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+ викторина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«Дивных сказок мир незримый»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«Ливадия»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20.07.17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+ викторина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ХОББИТОВ»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80-летию издания книги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Д. Толкиена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№10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06.08.17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13.08.17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14.08.17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«Сказочные джунгли Киплинга»  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«Ливадия»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 + игровая программа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встречи с домовенком Кузькой»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45-летию издания книги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Т. Александровой «Домовенок Кузька»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№10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детской площадки при МБОУ «СОШ№22»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18.09.17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я был маленький…»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К 135-летию Б. Житкова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04.10.17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«Рассказы о животных»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Всемирному дню животных</w:t>
            </w:r>
          </w:p>
        </w:tc>
        <w:tc>
          <w:tcPr>
            <w:tcW w:w="1701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04.10.17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 книги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Ю. Дмитриева «Соседи по планете» К Всемирному дню животных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№23</w:t>
            </w: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05.10.17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 + чтения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«Прогулки по ОСТЕРЛЕНДУ»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70-летию Г. Остера</w:t>
            </w:r>
          </w:p>
        </w:tc>
        <w:tc>
          <w:tcPr>
            <w:tcW w:w="1701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6-12 лет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13.11.17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«Котёнок по имени «Гав»»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К 70-летию Г. Остера</w:t>
            </w:r>
          </w:p>
        </w:tc>
        <w:tc>
          <w:tcPr>
            <w:tcW w:w="1701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22.10.17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Кинопросмотр  + громкое чтение  А. Чехов  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«Каштанка»</w:t>
            </w:r>
          </w:p>
        </w:tc>
        <w:tc>
          <w:tcPr>
            <w:tcW w:w="1701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02.11.17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волшебник»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130-летию С. Маршака</w:t>
            </w:r>
          </w:p>
        </w:tc>
        <w:tc>
          <w:tcPr>
            <w:tcW w:w="1701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06.11.17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Громкое чтение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«Сказки вечерних сумерек»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165-летию Д. Мамина - Сибиряка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№23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14.11.17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+ громкое чтение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«Волшебница из Стокгольма»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110-летию  А. Линдгрен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№14</w:t>
            </w: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26.11.17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Минуты радостных чтений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В. Кастрючин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«Сказки у сороки на хвосте»</w:t>
            </w:r>
          </w:p>
        </w:tc>
        <w:tc>
          <w:tcPr>
            <w:tcW w:w="1701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27.11.17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15.00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«Приходите, в ОСТЕР класс»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«Ливадия»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11.12.17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</w:t>
            </w:r>
            <w:proofErr w:type="gramEnd"/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 + буклет «Вниз по волшебной реке…»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играли в паровоз»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Times New Roman" w:hAnsi="Times New Roman" w:cs="Times New Roman"/>
                <w:sz w:val="24"/>
                <w:szCs w:val="24"/>
              </w:rPr>
              <w:t>К 80-летию Э. Успенского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20.12.17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15.00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+ викторина «Успенский и его друзья»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«Ливадия»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22.12.17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Шоу литературных героев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рождения только раз в году» К 80-летию  Э. Успенского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№14</w:t>
            </w:r>
          </w:p>
        </w:tc>
      </w:tr>
      <w:tr w:rsidR="001A5BC7" w:rsidRPr="001A5BC7" w:rsidTr="00C37F85">
        <w:tc>
          <w:tcPr>
            <w:tcW w:w="1526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24.12.17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зимних сказок + чтения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«Идет волшебница зима»</w:t>
            </w:r>
          </w:p>
        </w:tc>
        <w:tc>
          <w:tcPr>
            <w:tcW w:w="1701" w:type="dxa"/>
            <w:vAlign w:val="center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6-12 лет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1A5BC7" w:rsidRPr="001A5BC7" w:rsidTr="00C37F85">
        <w:tc>
          <w:tcPr>
            <w:tcW w:w="9571" w:type="dxa"/>
            <w:gridSpan w:val="4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ВСЕРОССИЙСКИЙ ДЕНЬ ЧТЕНИЯ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09.10.17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«Книга в гости к вам пришла»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  МГН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«Ливадия»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09.10.17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«Копилка Евгения Пермяка»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115-летию Е. Пермяка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№14</w:t>
            </w:r>
          </w:p>
        </w:tc>
      </w:tr>
      <w:tr w:rsidR="001A5BC7" w:rsidRPr="001A5BC7" w:rsidTr="00C37F85">
        <w:tc>
          <w:tcPr>
            <w:tcW w:w="9571" w:type="dxa"/>
            <w:gridSpan w:val="4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ВСЕМИРНЫЙ ДЕНЬ ЧТЕНИЯ ВСЛУХ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04.03.17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«Чтение – это движение вперед!»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1A5BC7" w:rsidRPr="001A5BC7" w:rsidTr="00C37F85">
        <w:tc>
          <w:tcPr>
            <w:tcW w:w="9571" w:type="dxa"/>
            <w:gridSpan w:val="4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 xml:space="preserve">Краевая акция  ДЕНЬ ХОРОШИЙ С МАРШАКОМ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чтения</w:t>
            </w:r>
            <w:r w:rsidRPr="001A5BC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A5BC7" w:rsidRPr="001A5BC7" w:rsidTr="00C37F85">
        <w:tc>
          <w:tcPr>
            <w:tcW w:w="1526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05.04.17</w:t>
            </w:r>
          </w:p>
        </w:tc>
        <w:tc>
          <w:tcPr>
            <w:tcW w:w="3969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Громкое чтение по книгам 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С. Маршака</w:t>
            </w:r>
          </w:p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К 130-летию со дня рождения писателя</w:t>
            </w:r>
          </w:p>
        </w:tc>
        <w:tc>
          <w:tcPr>
            <w:tcW w:w="1701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</w:tcPr>
          <w:p w:rsidR="001A5BC7" w:rsidRPr="001A5BC7" w:rsidRDefault="001A5BC7" w:rsidP="001A5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C7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</w:t>
            </w:r>
          </w:p>
        </w:tc>
      </w:tr>
    </w:tbl>
    <w:p w:rsidR="001A5BC7" w:rsidRPr="001A5BC7" w:rsidRDefault="001A5BC7">
      <w:pPr>
        <w:rPr>
          <w:lang w:val="en-US"/>
        </w:rPr>
      </w:pPr>
      <w:bookmarkStart w:id="0" w:name="_GoBack"/>
      <w:bookmarkEnd w:id="0"/>
    </w:p>
    <w:sectPr w:rsidR="001A5BC7" w:rsidRPr="001A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SignboardCps">
    <w:panose1 w:val="04090705090802020404"/>
    <w:charset w:val="CC"/>
    <w:family w:val="decorative"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D2"/>
    <w:rsid w:val="001A5BC7"/>
    <w:rsid w:val="005E4FD2"/>
    <w:rsid w:val="00D5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B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B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1320</Words>
  <Characters>7525</Characters>
  <Application>Microsoft Office Word</Application>
  <DocSecurity>0</DocSecurity>
  <Lines>62</Lines>
  <Paragraphs>17</Paragraphs>
  <ScaleCrop>false</ScaleCrop>
  <Company>Microsoft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2017-06-14T02:36:00Z</dcterms:created>
  <dcterms:modified xsi:type="dcterms:W3CDTF">2017-06-14T02:43:00Z</dcterms:modified>
</cp:coreProperties>
</file>