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AD7" w:rsidRDefault="00E23AD7" w:rsidP="007414D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-1753870</wp:posOffset>
            </wp:positionV>
            <wp:extent cx="7569200" cy="10417810"/>
            <wp:effectExtent l="0" t="0" r="0" b="0"/>
            <wp:wrapTopAndBottom/>
            <wp:docPr id="2" name="Рисунок 2" descr="C:\Users\PC6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6\Desktop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41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4D1" w:rsidRPr="007414D1" w:rsidRDefault="007414D1" w:rsidP="00E23AD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7414D1">
        <w:rPr>
          <w:rFonts w:ascii="Times New Roman" w:hAnsi="Times New Roman" w:cs="Times New Roman"/>
          <w:sz w:val="26"/>
          <w:szCs w:val="26"/>
        </w:rPr>
        <w:lastRenderedPageBreak/>
        <w:t>(коллективный пользователь), обращающееся в библиотеку за библиотечно-информационными услугами. Удаленный пользователь: физическое или юридическое лицо, пользующееся услугами библиотеки вне ее стен, в том числе посредством информационно-коммуникационных сетей.</w:t>
      </w:r>
    </w:p>
    <w:p w:rsidR="00066686" w:rsidRPr="00066686" w:rsidRDefault="005634E6" w:rsidP="0006668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66686">
        <w:rPr>
          <w:rFonts w:ascii="Times New Roman" w:hAnsi="Times New Roman" w:cs="Times New Roman"/>
          <w:color w:val="2D2C2B"/>
          <w:sz w:val="26"/>
          <w:szCs w:val="26"/>
        </w:rPr>
        <w:t>2.</w:t>
      </w:r>
      <w:r w:rsidR="00674B1B" w:rsidRPr="00066686">
        <w:rPr>
          <w:rFonts w:ascii="Times New Roman" w:hAnsi="Times New Roman" w:cs="Times New Roman"/>
          <w:color w:val="2D2C2B"/>
          <w:sz w:val="26"/>
          <w:szCs w:val="26"/>
        </w:rPr>
        <w:t>4</w:t>
      </w:r>
      <w:r w:rsidR="00066686" w:rsidRPr="00066686">
        <w:rPr>
          <w:rFonts w:ascii="Times New Roman" w:hAnsi="Times New Roman" w:cs="Times New Roman"/>
          <w:sz w:val="26"/>
          <w:szCs w:val="26"/>
        </w:rPr>
        <w:t xml:space="preserve"> Библиотечный документ – это любой носитель информации, включенный в состав библиотечного фонда и выдаваемый Пользователю во временное пользование: книга, периодическое издание, видео - и аудиоматериалы, компакт-диск и др.</w:t>
      </w:r>
    </w:p>
    <w:p w:rsidR="00446E7F" w:rsidRPr="00066686" w:rsidRDefault="00674B1B" w:rsidP="00446E7F">
      <w:pPr>
        <w:tabs>
          <w:tab w:val="left" w:pos="3423"/>
        </w:tabs>
        <w:spacing w:after="0"/>
        <w:ind w:firstLine="709"/>
        <w:jc w:val="both"/>
        <w:rPr>
          <w:rFonts w:ascii="Times New Roman" w:hAnsi="Times New Roman" w:cs="Times New Roman"/>
          <w:color w:val="2D2C2B"/>
          <w:sz w:val="26"/>
          <w:szCs w:val="26"/>
        </w:rPr>
      </w:pPr>
      <w:r w:rsidRPr="00066686">
        <w:rPr>
          <w:rFonts w:ascii="Times New Roman" w:hAnsi="Times New Roman" w:cs="Times New Roman"/>
          <w:sz w:val="26"/>
          <w:szCs w:val="26"/>
        </w:rPr>
        <w:t xml:space="preserve">2.5 Единый читательский билет – документ, содержащий основные сведения о пользователе </w:t>
      </w:r>
      <w:r w:rsidR="00310EBE" w:rsidRPr="00066686">
        <w:rPr>
          <w:rFonts w:ascii="Times New Roman" w:hAnsi="Times New Roman" w:cs="Times New Roman"/>
          <w:sz w:val="26"/>
          <w:szCs w:val="26"/>
        </w:rPr>
        <w:t>(</w:t>
      </w:r>
      <w:r w:rsidR="00310EBE" w:rsidRPr="00066686">
        <w:rPr>
          <w:rFonts w:ascii="Times New Roman" w:eastAsia="Times New Roman" w:hAnsi="Times New Roman" w:cs="Times New Roman"/>
          <w:sz w:val="26"/>
          <w:szCs w:val="26"/>
        </w:rPr>
        <w:t>фамилия, имя, отчество</w:t>
      </w:r>
      <w:r w:rsidR="00310EBE" w:rsidRPr="00066686">
        <w:rPr>
          <w:rFonts w:ascii="Times New Roman" w:hAnsi="Times New Roman" w:cs="Times New Roman"/>
          <w:sz w:val="26"/>
          <w:szCs w:val="26"/>
        </w:rPr>
        <w:t>)</w:t>
      </w:r>
      <w:r w:rsidRPr="00066686">
        <w:rPr>
          <w:rFonts w:ascii="Times New Roman" w:hAnsi="Times New Roman" w:cs="Times New Roman"/>
          <w:sz w:val="26"/>
          <w:szCs w:val="26"/>
        </w:rPr>
        <w:t xml:space="preserve"> и предоставляющий </w:t>
      </w:r>
      <w:r w:rsidR="00446E7F" w:rsidRPr="00066686">
        <w:rPr>
          <w:rFonts w:ascii="Times New Roman" w:hAnsi="Times New Roman" w:cs="Times New Roman"/>
          <w:sz w:val="26"/>
          <w:szCs w:val="26"/>
        </w:rPr>
        <w:t>пользователю</w:t>
      </w:r>
      <w:r w:rsidRPr="00066686">
        <w:rPr>
          <w:rFonts w:ascii="Times New Roman" w:hAnsi="Times New Roman" w:cs="Times New Roman"/>
          <w:sz w:val="26"/>
          <w:szCs w:val="26"/>
        </w:rPr>
        <w:t xml:space="preserve">  право брать </w:t>
      </w:r>
      <w:r w:rsidRPr="00066686">
        <w:rPr>
          <w:rFonts w:ascii="Times New Roman" w:eastAsia="Times New Roman" w:hAnsi="Times New Roman" w:cs="Times New Roman"/>
          <w:sz w:val="26"/>
          <w:szCs w:val="26"/>
        </w:rPr>
        <w:t xml:space="preserve">библиотечные документы </w:t>
      </w:r>
      <w:r w:rsidRPr="00066686">
        <w:rPr>
          <w:rFonts w:ascii="Times New Roman" w:hAnsi="Times New Roman" w:cs="Times New Roman"/>
          <w:sz w:val="26"/>
          <w:szCs w:val="26"/>
        </w:rPr>
        <w:t xml:space="preserve">на дом во </w:t>
      </w:r>
      <w:r w:rsidRPr="0006668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всех структурных подразделениях МБУК «ЦБС» НГО </w:t>
      </w:r>
      <w:r w:rsidRPr="00066686">
        <w:rPr>
          <w:rFonts w:ascii="Times New Roman" w:hAnsi="Times New Roman" w:cs="Times New Roman"/>
          <w:color w:val="2D2C2B"/>
          <w:sz w:val="26"/>
          <w:szCs w:val="26"/>
        </w:rPr>
        <w:t xml:space="preserve"> с момента его </w:t>
      </w:r>
      <w:r w:rsidR="00576DFA" w:rsidRPr="00066686">
        <w:rPr>
          <w:rFonts w:ascii="Times New Roman" w:hAnsi="Times New Roman" w:cs="Times New Roman"/>
          <w:color w:val="2D2C2B"/>
          <w:sz w:val="26"/>
          <w:szCs w:val="26"/>
        </w:rPr>
        <w:t>выдачи</w:t>
      </w:r>
      <w:r w:rsidRPr="00066686">
        <w:rPr>
          <w:rFonts w:ascii="Times New Roman" w:hAnsi="Times New Roman" w:cs="Times New Roman"/>
          <w:color w:val="2D2C2B"/>
          <w:sz w:val="26"/>
          <w:szCs w:val="26"/>
        </w:rPr>
        <w:t>.</w:t>
      </w:r>
    </w:p>
    <w:p w:rsidR="00576DFA" w:rsidRDefault="00576DFA" w:rsidP="00576DFA">
      <w:pPr>
        <w:tabs>
          <w:tab w:val="left" w:pos="851"/>
          <w:tab w:val="left" w:pos="993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6686">
        <w:rPr>
          <w:rFonts w:ascii="Times New Roman" w:eastAsia="Times New Roman" w:hAnsi="Times New Roman" w:cs="Times New Roman"/>
          <w:sz w:val="26"/>
          <w:szCs w:val="26"/>
        </w:rPr>
        <w:t xml:space="preserve">2.6 Единый семейный читательский билет - </w:t>
      </w:r>
      <w:r w:rsidRPr="00066686">
        <w:rPr>
          <w:rFonts w:ascii="Times New Roman" w:hAnsi="Times New Roman" w:cs="Times New Roman"/>
          <w:sz w:val="26"/>
          <w:szCs w:val="26"/>
        </w:rPr>
        <w:t xml:space="preserve">документ, </w:t>
      </w:r>
      <w:r w:rsidRPr="00066686">
        <w:rPr>
          <w:rFonts w:ascii="Times New Roman" w:eastAsia="Times New Roman" w:hAnsi="Times New Roman" w:cs="Times New Roman"/>
          <w:sz w:val="26"/>
          <w:szCs w:val="26"/>
        </w:rPr>
        <w:t>предоставляющий право одному члену семьи брать на дом библиотечные документы для других членов семьи</w:t>
      </w:r>
      <w:r w:rsidRPr="00066686">
        <w:rPr>
          <w:rFonts w:ascii="Times New Roman" w:hAnsi="Times New Roman" w:cs="Times New Roman"/>
          <w:sz w:val="26"/>
          <w:szCs w:val="26"/>
        </w:rPr>
        <w:t xml:space="preserve"> во </w:t>
      </w:r>
      <w:r w:rsidRPr="0006668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всех структурных подразделениях МБУК «ЦБС» НГО </w:t>
      </w:r>
      <w:r w:rsidRPr="00066686">
        <w:rPr>
          <w:rFonts w:ascii="Times New Roman" w:hAnsi="Times New Roman" w:cs="Times New Roman"/>
          <w:color w:val="2D2C2B"/>
          <w:sz w:val="26"/>
          <w:szCs w:val="26"/>
        </w:rPr>
        <w:t xml:space="preserve"> с момента его выдачи</w:t>
      </w:r>
      <w:r w:rsidRPr="0006668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F797A" w:rsidRPr="00066686" w:rsidRDefault="00AF797A" w:rsidP="00576DFA">
      <w:pPr>
        <w:tabs>
          <w:tab w:val="left" w:pos="851"/>
          <w:tab w:val="left" w:pos="993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2.7 Договор о библиотечном обслуживании – </w:t>
      </w:r>
      <w:r w:rsidR="00420B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документ, </w:t>
      </w:r>
      <w:r w:rsidR="00420BAA">
        <w:rPr>
          <w:rFonts w:ascii="Times New Roman" w:eastAsia="Times New Roman" w:hAnsi="Times New Roman" w:cs="Times New Roman"/>
          <w:sz w:val="26"/>
          <w:szCs w:val="26"/>
        </w:rPr>
        <w:t xml:space="preserve">регламентирующий библиотечное обслуживание Пользователя в структурных подразделениях  МБУК «ЦБС» НГО. </w:t>
      </w:r>
    </w:p>
    <w:p w:rsidR="00334E9F" w:rsidRDefault="00334E9F" w:rsidP="00563502">
      <w:pPr>
        <w:tabs>
          <w:tab w:val="left" w:pos="3423"/>
        </w:tabs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420BAA" w:rsidRPr="00420BAA" w:rsidRDefault="00420BAA" w:rsidP="00420BAA">
      <w:pPr>
        <w:pStyle w:val="a6"/>
        <w:numPr>
          <w:ilvl w:val="0"/>
          <w:numId w:val="15"/>
        </w:numPr>
        <w:tabs>
          <w:tab w:val="left" w:pos="3423"/>
        </w:tabs>
        <w:spacing w:after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420BAA">
        <w:rPr>
          <w:rFonts w:ascii="Times New Roman" w:hAnsi="Times New Roman" w:cs="Times New Roman"/>
          <w:b/>
          <w:color w:val="000000"/>
          <w:sz w:val="26"/>
          <w:szCs w:val="26"/>
        </w:rPr>
        <w:t>Назначение единого читательского билета</w:t>
      </w:r>
    </w:p>
    <w:p w:rsidR="00420BAA" w:rsidRPr="00420BAA" w:rsidRDefault="00420BAA" w:rsidP="00420BAA">
      <w:pPr>
        <w:tabs>
          <w:tab w:val="left" w:pos="3423"/>
        </w:tabs>
        <w:spacing w:after="0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420BAA" w:rsidRPr="002A450A" w:rsidRDefault="008A7453" w:rsidP="002A450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 </w:t>
      </w:r>
      <w:r>
        <w:rPr>
          <w:sz w:val="26"/>
          <w:szCs w:val="26"/>
        </w:rPr>
        <w:t xml:space="preserve"> </w:t>
      </w:r>
      <w:r w:rsidR="00420BAA" w:rsidRPr="002A450A">
        <w:rPr>
          <w:rFonts w:ascii="Times New Roman" w:hAnsi="Times New Roman" w:cs="Times New Roman"/>
          <w:sz w:val="26"/>
          <w:szCs w:val="26"/>
        </w:rPr>
        <w:t>Единый читательский билет дает  пользователю  право:</w:t>
      </w:r>
    </w:p>
    <w:p w:rsidR="00420BAA" w:rsidRPr="00987DAE" w:rsidRDefault="00420BAA" w:rsidP="00420BAA">
      <w:pPr>
        <w:pStyle w:val="western"/>
        <w:spacing w:before="0" w:beforeAutospacing="0" w:after="0" w:line="276" w:lineRule="auto"/>
        <w:ind w:firstLine="709"/>
        <w:jc w:val="both"/>
        <w:rPr>
          <w:sz w:val="26"/>
          <w:szCs w:val="26"/>
        </w:rPr>
      </w:pPr>
      <w:r w:rsidRPr="00987DAE">
        <w:rPr>
          <w:sz w:val="26"/>
          <w:szCs w:val="26"/>
        </w:rPr>
        <w:t>-  взять библиотечный документ в любо</w:t>
      </w:r>
      <w:r>
        <w:rPr>
          <w:sz w:val="26"/>
          <w:szCs w:val="26"/>
        </w:rPr>
        <w:t>м</w:t>
      </w:r>
      <w:r w:rsidRPr="00987DA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структурном подразделении </w:t>
      </w:r>
      <w:r w:rsidRPr="00987DAE">
        <w:rPr>
          <w:sz w:val="26"/>
          <w:szCs w:val="26"/>
        </w:rPr>
        <w:t>МБУК «ЦБС» НГО;</w:t>
      </w:r>
    </w:p>
    <w:p w:rsidR="00420BAA" w:rsidRPr="00987DAE" w:rsidRDefault="00420BAA" w:rsidP="00420BAA">
      <w:pPr>
        <w:pStyle w:val="western"/>
        <w:spacing w:before="0" w:beforeAutospacing="0" w:after="0" w:line="276" w:lineRule="auto"/>
        <w:ind w:firstLine="709"/>
        <w:jc w:val="both"/>
        <w:rPr>
          <w:sz w:val="26"/>
          <w:szCs w:val="26"/>
        </w:rPr>
      </w:pPr>
      <w:r w:rsidRPr="00987DAE">
        <w:rPr>
          <w:sz w:val="26"/>
          <w:szCs w:val="26"/>
        </w:rPr>
        <w:t xml:space="preserve">- сдать библиотечный документ в любой </w:t>
      </w:r>
      <w:r>
        <w:rPr>
          <w:sz w:val="26"/>
          <w:szCs w:val="26"/>
        </w:rPr>
        <w:t xml:space="preserve">структурном подразделении </w:t>
      </w:r>
      <w:r w:rsidRPr="00987DAE">
        <w:rPr>
          <w:sz w:val="26"/>
          <w:szCs w:val="26"/>
        </w:rPr>
        <w:t>МБУК «ЦБС» НГО;</w:t>
      </w:r>
    </w:p>
    <w:p w:rsidR="00420BAA" w:rsidRPr="00987DAE" w:rsidRDefault="00420BAA" w:rsidP="00420B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87DAE">
        <w:rPr>
          <w:rFonts w:ascii="Times New Roman" w:hAnsi="Times New Roman" w:cs="Times New Roman"/>
          <w:sz w:val="26"/>
          <w:szCs w:val="26"/>
        </w:rPr>
        <w:t>- продлить библиотечные документы непосредственно в библиотеке; позвонив по телефонам библиотек в дни их работы;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420BAA" w:rsidRPr="00987DAE" w:rsidRDefault="00420BAA" w:rsidP="00420B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87DAE">
        <w:rPr>
          <w:rFonts w:ascii="Times New Roman" w:hAnsi="Times New Roman" w:cs="Times New Roman"/>
          <w:sz w:val="26"/>
          <w:szCs w:val="26"/>
        </w:rPr>
        <w:t xml:space="preserve">- продлить библиотечные документы в режиме удаленного доступа, </w:t>
      </w:r>
      <w:r w:rsidRPr="00987DAE">
        <w:rPr>
          <w:rFonts w:ascii="Times New Roman" w:eastAsia="Times New Roman" w:hAnsi="Times New Roman" w:cs="Times New Roman"/>
          <w:sz w:val="26"/>
          <w:szCs w:val="26"/>
        </w:rPr>
        <w:t>зарегистрировавшись на   сайте</w:t>
      </w:r>
      <w:r w:rsidRPr="00987DAE">
        <w:rPr>
          <w:rFonts w:ascii="Times New Roman" w:hAnsi="Times New Roman" w:cs="Times New Roman"/>
          <w:sz w:val="26"/>
          <w:szCs w:val="26"/>
        </w:rPr>
        <w:t xml:space="preserve">  МБУК «ЦБС» НГО   (</w:t>
      </w:r>
      <w:hyperlink w:history="1">
        <w:r w:rsidRPr="00987DAE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www</w:t>
        </w:r>
        <w:r w:rsidRPr="00987DAE">
          <w:rPr>
            <w:rStyle w:val="a7"/>
            <w:rFonts w:ascii="Times New Roman" w:hAnsi="Times New Roman" w:cs="Times New Roman"/>
            <w:sz w:val="26"/>
            <w:szCs w:val="26"/>
          </w:rPr>
          <w:t>.</w:t>
        </w:r>
        <w:r w:rsidRPr="00987DAE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nakhodka</w:t>
        </w:r>
        <w:r w:rsidRPr="00987DAE">
          <w:rPr>
            <w:rStyle w:val="a7"/>
            <w:rFonts w:ascii="Times New Roman" w:hAnsi="Times New Roman" w:cs="Times New Roman"/>
            <w:sz w:val="26"/>
            <w:szCs w:val="26"/>
          </w:rPr>
          <w:t xml:space="preserve"> - </w:t>
        </w:r>
        <w:r w:rsidRPr="00987DAE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lib</w:t>
        </w:r>
        <w:r w:rsidRPr="00987DAE">
          <w:rPr>
            <w:rStyle w:val="a7"/>
            <w:rFonts w:ascii="Times New Roman" w:hAnsi="Times New Roman" w:cs="Times New Roman"/>
            <w:sz w:val="26"/>
            <w:szCs w:val="26"/>
          </w:rPr>
          <w:t>.</w:t>
        </w:r>
        <w:r w:rsidRPr="00987DAE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  <w:r w:rsidRPr="00987DAE">
        <w:rPr>
          <w:rFonts w:ascii="Times New Roman" w:hAnsi="Times New Roman" w:cs="Times New Roman"/>
          <w:sz w:val="26"/>
          <w:szCs w:val="26"/>
        </w:rPr>
        <w:t>).</w:t>
      </w:r>
    </w:p>
    <w:p w:rsidR="00420BAA" w:rsidRDefault="002A450A" w:rsidP="00E42F9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2.2 </w:t>
      </w:r>
      <w:r w:rsidR="00E42F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Выдача  библиотечных  документов на дом производится </w:t>
      </w:r>
      <w:r w:rsidR="001057D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 предъявлении </w:t>
      </w:r>
      <w:r w:rsidR="00C22CB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единого </w:t>
      </w:r>
      <w:r w:rsidR="00E42F96">
        <w:rPr>
          <w:rFonts w:ascii="Times New Roman" w:eastAsia="Times New Roman" w:hAnsi="Times New Roman" w:cs="Times New Roman"/>
          <w:color w:val="000000"/>
          <w:sz w:val="26"/>
          <w:szCs w:val="26"/>
        </w:rPr>
        <w:t>читательского билета</w:t>
      </w:r>
      <w:r w:rsidR="00E42F96">
        <w:rPr>
          <w:rFonts w:ascii="Times New Roman" w:hAnsi="Times New Roman" w:cs="Times New Roman"/>
          <w:bCs/>
          <w:szCs w:val="24"/>
        </w:rPr>
        <w:t xml:space="preserve">.  </w:t>
      </w:r>
    </w:p>
    <w:p w:rsidR="00420BAA" w:rsidRDefault="00420BAA" w:rsidP="00987DAE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0B5731" w:rsidRPr="00987DAE" w:rsidRDefault="00057560" w:rsidP="00987DAE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066686">
        <w:rPr>
          <w:rFonts w:ascii="Times New Roman" w:hAnsi="Times New Roman" w:cs="Times New Roman"/>
          <w:b/>
          <w:color w:val="000000"/>
          <w:sz w:val="26"/>
          <w:szCs w:val="26"/>
        </w:rPr>
        <w:t>3</w:t>
      </w:r>
      <w:r w:rsidR="009A08A3" w:rsidRPr="00066686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. </w:t>
      </w:r>
      <w:r w:rsidR="000B5731" w:rsidRPr="0006668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</w:t>
      </w:r>
      <w:r w:rsidR="000B5731" w:rsidRPr="00987DA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выдачи </w:t>
      </w:r>
      <w:r w:rsidR="0053702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единого </w:t>
      </w:r>
      <w:r w:rsidR="000B5731" w:rsidRPr="00987DA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читательского билета</w:t>
      </w:r>
    </w:p>
    <w:p w:rsidR="009725DA" w:rsidRPr="00987DAE" w:rsidRDefault="009725DA" w:rsidP="00FA43D0">
      <w:pPr>
        <w:pStyle w:val="a3"/>
        <w:spacing w:before="0" w:beforeAutospacing="0" w:after="0" w:afterAutospacing="0"/>
        <w:rPr>
          <w:sz w:val="26"/>
          <w:szCs w:val="26"/>
        </w:rPr>
      </w:pPr>
    </w:p>
    <w:p w:rsidR="00310EBE" w:rsidRPr="00987DAE" w:rsidRDefault="00674B1B" w:rsidP="00310EBE">
      <w:pPr>
        <w:tabs>
          <w:tab w:val="left" w:pos="3423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87DAE">
        <w:rPr>
          <w:rFonts w:ascii="Times New Roman" w:hAnsi="Times New Roman" w:cs="Times New Roman"/>
          <w:sz w:val="26"/>
          <w:szCs w:val="26"/>
        </w:rPr>
        <w:t xml:space="preserve">3.1 </w:t>
      </w:r>
      <w:r w:rsidR="00310EBE" w:rsidRPr="00987DAE">
        <w:rPr>
          <w:rFonts w:ascii="Times New Roman" w:hAnsi="Times New Roman" w:cs="Times New Roman"/>
          <w:sz w:val="26"/>
          <w:szCs w:val="26"/>
        </w:rPr>
        <w:t>Для получения единого</w:t>
      </w:r>
      <w:r w:rsidR="00310EBE" w:rsidRPr="00987DAE">
        <w:rPr>
          <w:rFonts w:ascii="Times New Roman" w:hAnsi="Times New Roman" w:cs="Times New Roman"/>
          <w:bCs/>
          <w:sz w:val="26"/>
          <w:szCs w:val="26"/>
        </w:rPr>
        <w:t xml:space="preserve"> читательского билета</w:t>
      </w:r>
      <w:r w:rsidR="00310EBE" w:rsidRPr="00987DAE">
        <w:rPr>
          <w:rFonts w:ascii="Times New Roman" w:hAnsi="Times New Roman" w:cs="Times New Roman"/>
          <w:sz w:val="26"/>
          <w:szCs w:val="26"/>
        </w:rPr>
        <w:t xml:space="preserve"> </w:t>
      </w:r>
      <w:r w:rsidR="006268DF" w:rsidRPr="00987DAE">
        <w:rPr>
          <w:rFonts w:ascii="Times New Roman" w:hAnsi="Times New Roman" w:cs="Times New Roman"/>
          <w:color w:val="000000"/>
          <w:sz w:val="26"/>
          <w:szCs w:val="26"/>
        </w:rPr>
        <w:t xml:space="preserve">Пользователь </w:t>
      </w:r>
      <w:r w:rsidR="00310EBE" w:rsidRPr="00987DAE">
        <w:rPr>
          <w:rFonts w:ascii="Times New Roman" w:hAnsi="Times New Roman" w:cs="Times New Roman"/>
          <w:color w:val="000000"/>
          <w:sz w:val="26"/>
          <w:szCs w:val="26"/>
        </w:rPr>
        <w:t>обязан заключить договор о библиотечном обслуживании, предъявив паспорт гражданина Российской Федерации  или справку - регистрацию;</w:t>
      </w:r>
    </w:p>
    <w:p w:rsidR="00310EBE" w:rsidRPr="00987DAE" w:rsidRDefault="00310EBE" w:rsidP="00310EBE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EastAsia"/>
          <w:color w:val="000000"/>
          <w:sz w:val="26"/>
          <w:szCs w:val="26"/>
        </w:rPr>
      </w:pPr>
      <w:r w:rsidRPr="00987DAE">
        <w:rPr>
          <w:rFonts w:eastAsiaTheme="minorEastAsia"/>
          <w:color w:val="000000"/>
          <w:sz w:val="26"/>
          <w:szCs w:val="26"/>
        </w:rPr>
        <w:t xml:space="preserve">- несовершеннолетним в возрасте до 14 лет выдача  единого читательского билет </w:t>
      </w:r>
      <w:r w:rsidR="00563502" w:rsidRPr="00987DAE">
        <w:rPr>
          <w:rFonts w:eastAsiaTheme="minorEastAsia"/>
          <w:color w:val="000000"/>
          <w:sz w:val="26"/>
          <w:szCs w:val="26"/>
        </w:rPr>
        <w:t>осуществляется</w:t>
      </w:r>
      <w:r w:rsidRPr="00987DAE">
        <w:rPr>
          <w:rFonts w:eastAsiaTheme="minorEastAsia"/>
          <w:color w:val="000000"/>
          <w:sz w:val="26"/>
          <w:szCs w:val="26"/>
        </w:rPr>
        <w:t xml:space="preserve"> на основании Договора  о библиотечном обслуживании, заключенного  с </w:t>
      </w:r>
      <w:r w:rsidRPr="00987DAE">
        <w:rPr>
          <w:color w:val="000000"/>
          <w:sz w:val="26"/>
          <w:szCs w:val="26"/>
        </w:rPr>
        <w:t xml:space="preserve">родителями, опекунами, попечителями или иными </w:t>
      </w:r>
      <w:r w:rsidRPr="00987DAE">
        <w:rPr>
          <w:rFonts w:eastAsiaTheme="minorEastAsia"/>
          <w:color w:val="000000"/>
          <w:sz w:val="26"/>
          <w:szCs w:val="26"/>
        </w:rPr>
        <w:t xml:space="preserve">законными представителями </w:t>
      </w:r>
      <w:r w:rsidRPr="00987DAE">
        <w:rPr>
          <w:color w:val="000000"/>
          <w:sz w:val="26"/>
          <w:szCs w:val="26"/>
        </w:rPr>
        <w:t>несовершеннолетнего</w:t>
      </w:r>
      <w:r w:rsidRPr="00987DAE">
        <w:rPr>
          <w:rFonts w:eastAsiaTheme="minorEastAsia"/>
          <w:color w:val="000000"/>
          <w:sz w:val="26"/>
          <w:szCs w:val="26"/>
        </w:rPr>
        <w:t xml:space="preserve">.  </w:t>
      </w:r>
    </w:p>
    <w:p w:rsidR="00674B1B" w:rsidRPr="00987DAE" w:rsidRDefault="00310EBE" w:rsidP="00563502">
      <w:pPr>
        <w:tabs>
          <w:tab w:val="left" w:pos="851"/>
          <w:tab w:val="left" w:pos="993"/>
        </w:tabs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87DAE">
        <w:rPr>
          <w:rFonts w:ascii="Times New Roman" w:eastAsia="Times New Roman" w:hAnsi="Times New Roman" w:cs="Times New Roman"/>
          <w:sz w:val="26"/>
          <w:szCs w:val="26"/>
        </w:rPr>
        <w:t xml:space="preserve">    3.2 </w:t>
      </w:r>
      <w:r w:rsidR="006268DF" w:rsidRPr="00987DA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Пользователь имеет право оформить единый </w:t>
      </w:r>
      <w:r w:rsidR="00674B1B" w:rsidRPr="00987DAE">
        <w:rPr>
          <w:rFonts w:ascii="Times New Roman" w:eastAsia="Times New Roman" w:hAnsi="Times New Roman" w:cs="Times New Roman"/>
          <w:color w:val="000000"/>
          <w:sz w:val="26"/>
          <w:szCs w:val="26"/>
        </w:rPr>
        <w:t>читательск</w:t>
      </w:r>
      <w:r w:rsidR="006268DF" w:rsidRPr="00987DA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674B1B" w:rsidRPr="00987DA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билет</w:t>
      </w:r>
      <w:r w:rsidR="00563502" w:rsidRPr="00987DA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674B1B" w:rsidRPr="00987DA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любом структурном подразделении  </w:t>
      </w:r>
      <w:r w:rsidR="00674B1B" w:rsidRPr="00987DAE">
        <w:rPr>
          <w:rFonts w:ascii="Times New Roman" w:hAnsi="Times New Roman" w:cs="Times New Roman"/>
          <w:sz w:val="26"/>
          <w:szCs w:val="26"/>
        </w:rPr>
        <w:t>МБУК «ЦБС» НГО</w:t>
      </w:r>
      <w:r w:rsidR="00674B1B" w:rsidRPr="00987DA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:rsidR="00563502" w:rsidRPr="00987DAE" w:rsidRDefault="006268DF" w:rsidP="00420BAA">
      <w:pPr>
        <w:pStyle w:val="western"/>
        <w:spacing w:before="0" w:beforeAutospacing="0" w:after="0" w:line="276" w:lineRule="auto"/>
        <w:ind w:firstLine="709"/>
        <w:jc w:val="both"/>
        <w:rPr>
          <w:sz w:val="26"/>
          <w:szCs w:val="26"/>
        </w:rPr>
      </w:pPr>
      <w:r w:rsidRPr="00987DAE">
        <w:rPr>
          <w:sz w:val="26"/>
          <w:szCs w:val="26"/>
        </w:rPr>
        <w:t>3.</w:t>
      </w:r>
      <w:r w:rsidR="00563502" w:rsidRPr="00987DAE">
        <w:rPr>
          <w:sz w:val="26"/>
          <w:szCs w:val="26"/>
        </w:rPr>
        <w:t>3</w:t>
      </w:r>
      <w:r w:rsidRPr="00987DAE">
        <w:rPr>
          <w:sz w:val="26"/>
          <w:szCs w:val="26"/>
        </w:rPr>
        <w:t xml:space="preserve">  </w:t>
      </w:r>
      <w:r w:rsidR="00563502" w:rsidRPr="00987DAE">
        <w:rPr>
          <w:sz w:val="26"/>
          <w:szCs w:val="26"/>
        </w:rPr>
        <w:t>Члены  одной семьи при записи в библиотеку имеют право оформить единый семейный читательский билет.</w:t>
      </w:r>
    </w:p>
    <w:p w:rsidR="00446E7F" w:rsidRPr="00987DAE" w:rsidRDefault="00446E7F" w:rsidP="00446E7F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87DAE">
        <w:rPr>
          <w:rFonts w:ascii="Times New Roman" w:eastAsia="Times New Roman" w:hAnsi="Times New Roman" w:cs="Times New Roman"/>
          <w:sz w:val="26"/>
          <w:szCs w:val="26"/>
        </w:rPr>
        <w:t>3.</w:t>
      </w:r>
      <w:r w:rsidR="007F5F42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987DAE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987DA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87DAE">
        <w:rPr>
          <w:rFonts w:ascii="Times New Roman" w:hAnsi="Times New Roman" w:cs="Times New Roman"/>
          <w:sz w:val="26"/>
          <w:szCs w:val="26"/>
        </w:rPr>
        <w:t>Единый</w:t>
      </w:r>
      <w:r w:rsidRPr="00987DA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читательский   билет  является действительным при наличии печати </w:t>
      </w:r>
      <w:r w:rsidR="00310EBE" w:rsidRPr="00987DA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МБУК «ЦБС» НГО, </w:t>
      </w:r>
      <w:r w:rsidRPr="00987DA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подписи </w:t>
      </w:r>
      <w:r w:rsidR="006268DF" w:rsidRPr="00987DA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Пользователя </w:t>
      </w:r>
      <w:r w:rsidRPr="00987DA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и </w:t>
      </w:r>
      <w:r w:rsidRPr="00987DAE">
        <w:rPr>
          <w:rFonts w:ascii="Times New Roman" w:eastAsia="Times New Roman" w:hAnsi="Times New Roman" w:cs="Times New Roman"/>
          <w:sz w:val="26"/>
          <w:szCs w:val="26"/>
        </w:rPr>
        <w:t>лица, выдавшего билет</w:t>
      </w:r>
      <w:r w:rsidRPr="00987DAE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</w:p>
    <w:p w:rsidR="00334E9F" w:rsidRPr="00987DAE" w:rsidRDefault="006268DF" w:rsidP="00537025">
      <w:pPr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87DAE">
        <w:rPr>
          <w:rFonts w:ascii="Times New Roman" w:hAnsi="Times New Roman" w:cs="Times New Roman"/>
          <w:color w:val="000000"/>
          <w:sz w:val="26"/>
          <w:szCs w:val="26"/>
        </w:rPr>
        <w:t>3.</w:t>
      </w:r>
      <w:r w:rsidR="007F5F42">
        <w:rPr>
          <w:rFonts w:ascii="Times New Roman" w:hAnsi="Times New Roman" w:cs="Times New Roman"/>
          <w:color w:val="000000"/>
          <w:sz w:val="26"/>
          <w:szCs w:val="26"/>
        </w:rPr>
        <w:t>5</w:t>
      </w:r>
      <w:r w:rsidRPr="00987DAE">
        <w:rPr>
          <w:rFonts w:ascii="Times New Roman" w:hAnsi="Times New Roman" w:cs="Times New Roman"/>
          <w:sz w:val="26"/>
          <w:szCs w:val="26"/>
        </w:rPr>
        <w:t xml:space="preserve"> </w:t>
      </w:r>
      <w:r w:rsidR="00334E9F" w:rsidRPr="00987DAE">
        <w:rPr>
          <w:rFonts w:ascii="Times New Roman" w:hAnsi="Times New Roman" w:cs="Times New Roman"/>
          <w:bCs/>
          <w:sz w:val="26"/>
          <w:szCs w:val="26"/>
        </w:rPr>
        <w:t xml:space="preserve"> Блок-схема последовательности выполнения действий по выдаче единого читательского билета при обращении Пользователя в структурные подразделения МБУК ЦБС «НГО» представлена в Приложении 2.</w:t>
      </w:r>
    </w:p>
    <w:p w:rsidR="00537025" w:rsidRDefault="00537025" w:rsidP="00537025">
      <w:pPr>
        <w:tabs>
          <w:tab w:val="left" w:pos="3423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7F5F42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87DAE">
        <w:rPr>
          <w:rFonts w:ascii="Times New Roman" w:hAnsi="Times New Roman" w:cs="Times New Roman"/>
          <w:sz w:val="26"/>
          <w:szCs w:val="26"/>
        </w:rPr>
        <w:t>Единый  читательский билет не может быть передан другому лицу.</w:t>
      </w:r>
    </w:p>
    <w:p w:rsidR="00537025" w:rsidRPr="00987DAE" w:rsidRDefault="00537025" w:rsidP="00537025">
      <w:pPr>
        <w:tabs>
          <w:tab w:val="left" w:pos="3423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7F5F42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87DAE">
        <w:rPr>
          <w:rFonts w:ascii="Times New Roman" w:hAnsi="Times New Roman" w:cs="Times New Roman"/>
          <w:sz w:val="26"/>
          <w:szCs w:val="26"/>
        </w:rPr>
        <w:t xml:space="preserve">Срок действия  единого читательского билета  </w:t>
      </w:r>
      <w:r w:rsidRPr="007F5F42">
        <w:rPr>
          <w:rFonts w:ascii="Times New Roman" w:hAnsi="Times New Roman" w:cs="Times New Roman"/>
          <w:sz w:val="26"/>
          <w:szCs w:val="26"/>
        </w:rPr>
        <w:t>- один год с момента выдачи.</w:t>
      </w:r>
    </w:p>
    <w:p w:rsidR="006268DF" w:rsidRPr="00987DAE" w:rsidRDefault="006268DF" w:rsidP="006268DF">
      <w:pPr>
        <w:pStyle w:val="western"/>
        <w:spacing w:before="0" w:beforeAutospacing="0" w:after="0" w:line="276" w:lineRule="auto"/>
        <w:ind w:firstLine="709"/>
        <w:jc w:val="both"/>
        <w:rPr>
          <w:sz w:val="26"/>
          <w:szCs w:val="26"/>
        </w:rPr>
      </w:pPr>
      <w:r w:rsidRPr="00987DAE">
        <w:rPr>
          <w:rFonts w:eastAsiaTheme="minorEastAsia"/>
          <w:color w:val="auto"/>
          <w:sz w:val="26"/>
          <w:szCs w:val="26"/>
        </w:rPr>
        <w:t>3.</w:t>
      </w:r>
      <w:r w:rsidR="007F5F42">
        <w:rPr>
          <w:rFonts w:eastAsiaTheme="minorEastAsia"/>
          <w:color w:val="auto"/>
          <w:sz w:val="26"/>
          <w:szCs w:val="26"/>
        </w:rPr>
        <w:t>8</w:t>
      </w:r>
      <w:r w:rsidRPr="00987DAE">
        <w:rPr>
          <w:rFonts w:eastAsiaTheme="minorEastAsia"/>
          <w:color w:val="auto"/>
          <w:sz w:val="26"/>
          <w:szCs w:val="26"/>
        </w:rPr>
        <w:t xml:space="preserve"> </w:t>
      </w:r>
      <w:r w:rsidRPr="00987DAE">
        <w:rPr>
          <w:sz w:val="26"/>
          <w:szCs w:val="26"/>
        </w:rPr>
        <w:t xml:space="preserve"> При порче, утере</w:t>
      </w:r>
      <w:r w:rsidR="001057D4">
        <w:rPr>
          <w:sz w:val="26"/>
          <w:szCs w:val="26"/>
        </w:rPr>
        <w:t xml:space="preserve"> </w:t>
      </w:r>
      <w:r w:rsidR="00537025">
        <w:rPr>
          <w:sz w:val="26"/>
          <w:szCs w:val="26"/>
        </w:rPr>
        <w:t xml:space="preserve"> единого </w:t>
      </w:r>
      <w:r w:rsidRPr="00987DAE">
        <w:rPr>
          <w:sz w:val="26"/>
          <w:szCs w:val="26"/>
        </w:rPr>
        <w:t xml:space="preserve"> читательского билета пользователь имеет право получить его вновь, оплатив полную стоимость билета</w:t>
      </w:r>
      <w:r w:rsidR="001057D4">
        <w:rPr>
          <w:sz w:val="26"/>
          <w:szCs w:val="26"/>
        </w:rPr>
        <w:t xml:space="preserve">; </w:t>
      </w:r>
      <w:r w:rsidR="001057D4" w:rsidRPr="007F5F42">
        <w:rPr>
          <w:sz w:val="26"/>
          <w:szCs w:val="26"/>
        </w:rPr>
        <w:t>либо на время действия читательского билета получать библиотечные документы</w:t>
      </w:r>
      <w:r w:rsidRPr="007F5F42">
        <w:rPr>
          <w:sz w:val="26"/>
          <w:szCs w:val="26"/>
        </w:rPr>
        <w:t xml:space="preserve"> </w:t>
      </w:r>
      <w:r w:rsidR="001057D4" w:rsidRPr="007F5F42">
        <w:rPr>
          <w:sz w:val="26"/>
          <w:szCs w:val="26"/>
        </w:rPr>
        <w:t>по предъявлению документов, удостоверяющих личность.</w:t>
      </w:r>
    </w:p>
    <w:p w:rsidR="00334E9F" w:rsidRPr="00987DAE" w:rsidRDefault="00334E9F" w:rsidP="00334E9F">
      <w:pPr>
        <w:pStyle w:val="western"/>
        <w:spacing w:before="0" w:beforeAutospacing="0" w:after="0" w:line="276" w:lineRule="auto"/>
        <w:ind w:firstLine="709"/>
        <w:jc w:val="both"/>
        <w:rPr>
          <w:sz w:val="26"/>
          <w:szCs w:val="26"/>
        </w:rPr>
      </w:pPr>
      <w:r w:rsidRPr="00987DAE">
        <w:rPr>
          <w:sz w:val="26"/>
          <w:szCs w:val="26"/>
        </w:rPr>
        <w:t>3.</w:t>
      </w:r>
      <w:r w:rsidR="007F5F42">
        <w:rPr>
          <w:sz w:val="26"/>
          <w:szCs w:val="26"/>
        </w:rPr>
        <w:t>9</w:t>
      </w:r>
      <w:r w:rsidRPr="00987DAE">
        <w:rPr>
          <w:sz w:val="26"/>
          <w:szCs w:val="26"/>
        </w:rPr>
        <w:t xml:space="preserve"> Пользователи, посещающие  читальные залы библиотек</w:t>
      </w:r>
      <w:r w:rsidR="002C394C" w:rsidRPr="00987DAE">
        <w:rPr>
          <w:sz w:val="26"/>
          <w:szCs w:val="26"/>
        </w:rPr>
        <w:t xml:space="preserve">, </w:t>
      </w:r>
      <w:r w:rsidRPr="00987DAE">
        <w:rPr>
          <w:sz w:val="26"/>
          <w:szCs w:val="26"/>
        </w:rPr>
        <w:t xml:space="preserve"> имеют право </w:t>
      </w:r>
      <w:r w:rsidR="00537025">
        <w:rPr>
          <w:sz w:val="26"/>
          <w:szCs w:val="26"/>
        </w:rPr>
        <w:t xml:space="preserve">работать с библиотечными </w:t>
      </w:r>
      <w:r w:rsidR="001057D4">
        <w:rPr>
          <w:sz w:val="26"/>
          <w:szCs w:val="26"/>
        </w:rPr>
        <w:t>документами</w:t>
      </w:r>
      <w:r w:rsidR="00537025">
        <w:rPr>
          <w:sz w:val="26"/>
          <w:szCs w:val="26"/>
        </w:rPr>
        <w:t xml:space="preserve"> </w:t>
      </w:r>
      <w:r w:rsidR="00537025" w:rsidRPr="007F5F42">
        <w:rPr>
          <w:sz w:val="26"/>
          <w:szCs w:val="26"/>
        </w:rPr>
        <w:t xml:space="preserve">без оформления  единого </w:t>
      </w:r>
      <w:r w:rsidRPr="007F5F42">
        <w:rPr>
          <w:sz w:val="26"/>
          <w:szCs w:val="26"/>
        </w:rPr>
        <w:t>читательск</w:t>
      </w:r>
      <w:r w:rsidR="00537025" w:rsidRPr="007F5F42">
        <w:rPr>
          <w:sz w:val="26"/>
          <w:szCs w:val="26"/>
        </w:rPr>
        <w:t xml:space="preserve">ого </w:t>
      </w:r>
      <w:r w:rsidRPr="007F5F42">
        <w:rPr>
          <w:sz w:val="26"/>
          <w:szCs w:val="26"/>
        </w:rPr>
        <w:t xml:space="preserve"> билет</w:t>
      </w:r>
      <w:r w:rsidR="00537025" w:rsidRPr="007F5F42">
        <w:rPr>
          <w:sz w:val="26"/>
          <w:szCs w:val="26"/>
        </w:rPr>
        <w:t>а</w:t>
      </w:r>
      <w:r w:rsidRPr="007F5F42">
        <w:rPr>
          <w:sz w:val="26"/>
          <w:szCs w:val="26"/>
        </w:rPr>
        <w:t>.</w:t>
      </w:r>
    </w:p>
    <w:p w:rsidR="00334E9F" w:rsidRPr="00987DAE" w:rsidRDefault="00334E9F" w:rsidP="00CA12D1">
      <w:pPr>
        <w:pStyle w:val="western"/>
        <w:spacing w:before="0" w:beforeAutospacing="0" w:after="0" w:line="276" w:lineRule="auto"/>
        <w:ind w:firstLine="709"/>
        <w:jc w:val="both"/>
        <w:rPr>
          <w:sz w:val="26"/>
          <w:szCs w:val="26"/>
        </w:rPr>
      </w:pPr>
    </w:p>
    <w:p w:rsidR="00090725" w:rsidRPr="00987DAE" w:rsidRDefault="00CE267E" w:rsidP="00DA4A7D">
      <w:pPr>
        <w:pStyle w:val="western"/>
        <w:spacing w:before="0" w:beforeAutospacing="0" w:after="0" w:line="276" w:lineRule="auto"/>
        <w:jc w:val="center"/>
        <w:rPr>
          <w:b/>
          <w:sz w:val="26"/>
          <w:szCs w:val="26"/>
        </w:rPr>
      </w:pPr>
      <w:r w:rsidRPr="00987DAE">
        <w:rPr>
          <w:b/>
          <w:sz w:val="26"/>
          <w:szCs w:val="26"/>
        </w:rPr>
        <w:t>4</w:t>
      </w:r>
      <w:r w:rsidR="00987DAE" w:rsidRPr="00987DAE">
        <w:rPr>
          <w:b/>
          <w:sz w:val="26"/>
          <w:szCs w:val="26"/>
        </w:rPr>
        <w:t>.</w:t>
      </w:r>
      <w:r w:rsidRPr="00987DAE">
        <w:rPr>
          <w:b/>
          <w:sz w:val="26"/>
          <w:szCs w:val="26"/>
        </w:rPr>
        <w:t xml:space="preserve"> </w:t>
      </w:r>
      <w:r w:rsidR="00652166" w:rsidRPr="00987DAE">
        <w:rPr>
          <w:b/>
          <w:sz w:val="26"/>
          <w:szCs w:val="26"/>
        </w:rPr>
        <w:t xml:space="preserve"> </w:t>
      </w:r>
      <w:r w:rsidR="00090725" w:rsidRPr="00987DAE">
        <w:rPr>
          <w:b/>
          <w:sz w:val="26"/>
          <w:szCs w:val="26"/>
        </w:rPr>
        <w:t>Стоимость единого читательского билета</w:t>
      </w:r>
    </w:p>
    <w:p w:rsidR="00090725" w:rsidRPr="00987DAE" w:rsidRDefault="00090725" w:rsidP="00090725">
      <w:pPr>
        <w:pStyle w:val="western"/>
        <w:spacing w:before="0" w:beforeAutospacing="0" w:after="0" w:line="276" w:lineRule="auto"/>
        <w:ind w:firstLine="709"/>
        <w:jc w:val="both"/>
        <w:rPr>
          <w:sz w:val="26"/>
          <w:szCs w:val="26"/>
        </w:rPr>
      </w:pPr>
    </w:p>
    <w:p w:rsidR="00090725" w:rsidRPr="00987DAE" w:rsidRDefault="00652166" w:rsidP="00601E95">
      <w:pPr>
        <w:pStyle w:val="western"/>
        <w:spacing w:before="0" w:beforeAutospacing="0" w:after="0" w:line="276" w:lineRule="auto"/>
        <w:ind w:firstLine="709"/>
        <w:jc w:val="both"/>
        <w:rPr>
          <w:sz w:val="26"/>
          <w:szCs w:val="26"/>
        </w:rPr>
      </w:pPr>
      <w:r w:rsidRPr="00987DAE">
        <w:rPr>
          <w:sz w:val="26"/>
          <w:szCs w:val="26"/>
        </w:rPr>
        <w:t xml:space="preserve"> </w:t>
      </w:r>
      <w:r w:rsidR="00090725" w:rsidRPr="00987DAE">
        <w:rPr>
          <w:sz w:val="26"/>
          <w:szCs w:val="26"/>
        </w:rPr>
        <w:t xml:space="preserve"> </w:t>
      </w:r>
      <w:r w:rsidR="00090725" w:rsidRPr="004A09F0">
        <w:rPr>
          <w:sz w:val="26"/>
          <w:szCs w:val="26"/>
        </w:rPr>
        <w:t>Стоимость читательского билета устанавливается «Прейскурантом на информационные продукты и услуги МБУК «ЦБС» НГО» и согласовывается с отделом цен и тарифов управления муниципального заказа администрации Находкинского городского округа.</w:t>
      </w:r>
      <w:r w:rsidR="00090725" w:rsidRPr="00987DAE">
        <w:rPr>
          <w:sz w:val="26"/>
          <w:szCs w:val="26"/>
        </w:rPr>
        <w:t xml:space="preserve"> </w:t>
      </w:r>
    </w:p>
    <w:p w:rsidR="00670C4A" w:rsidRPr="00987DAE" w:rsidRDefault="00670C4A" w:rsidP="00FA43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22292B"/>
          <w:sz w:val="26"/>
          <w:szCs w:val="26"/>
        </w:rPr>
      </w:pPr>
    </w:p>
    <w:p w:rsidR="00987DAE" w:rsidRPr="00987DAE" w:rsidRDefault="00987DAE" w:rsidP="00FA43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22292B"/>
          <w:sz w:val="26"/>
          <w:szCs w:val="26"/>
        </w:rPr>
      </w:pPr>
    </w:p>
    <w:p w:rsidR="00E501BF" w:rsidRPr="00987DAE" w:rsidRDefault="00807B35" w:rsidP="00FA43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22292B"/>
          <w:sz w:val="26"/>
          <w:szCs w:val="26"/>
        </w:rPr>
      </w:pPr>
      <w:r w:rsidRPr="00987DAE">
        <w:rPr>
          <w:rFonts w:ascii="Times New Roman" w:hAnsi="Times New Roman" w:cs="Times New Roman"/>
          <w:b/>
          <w:bCs/>
          <w:color w:val="22292B"/>
          <w:sz w:val="26"/>
          <w:szCs w:val="26"/>
        </w:rPr>
        <w:t>5</w:t>
      </w:r>
      <w:r w:rsidR="00E501BF" w:rsidRPr="00987DAE">
        <w:rPr>
          <w:rFonts w:ascii="Times New Roman" w:hAnsi="Times New Roman" w:cs="Times New Roman"/>
          <w:b/>
          <w:bCs/>
          <w:color w:val="22292B"/>
          <w:sz w:val="26"/>
          <w:szCs w:val="26"/>
        </w:rPr>
        <w:t>. Порядок и  формы контроля</w:t>
      </w:r>
    </w:p>
    <w:p w:rsidR="00600972" w:rsidRPr="00987DAE" w:rsidRDefault="00E501BF" w:rsidP="00670C4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87DAE">
        <w:rPr>
          <w:rFonts w:ascii="Times New Roman" w:hAnsi="Times New Roman" w:cs="Times New Roman"/>
          <w:color w:val="22292B"/>
          <w:sz w:val="26"/>
          <w:szCs w:val="26"/>
        </w:rPr>
        <w:br/>
        <w:t>   </w:t>
      </w:r>
      <w:r w:rsidR="00600972" w:rsidRPr="00987DAE">
        <w:rPr>
          <w:rFonts w:ascii="Times New Roman" w:hAnsi="Times New Roman" w:cs="Times New Roman"/>
          <w:color w:val="22292B"/>
          <w:sz w:val="26"/>
          <w:szCs w:val="26"/>
        </w:rPr>
        <w:br/>
        <w:t>   </w:t>
      </w:r>
      <w:r w:rsidR="00600972" w:rsidRPr="00987DAE">
        <w:rPr>
          <w:rFonts w:ascii="Times New Roman" w:hAnsi="Times New Roman" w:cs="Times New Roman"/>
          <w:color w:val="22292B"/>
          <w:sz w:val="26"/>
          <w:szCs w:val="26"/>
        </w:rPr>
        <w:tab/>
        <w:t xml:space="preserve"> </w:t>
      </w:r>
      <w:r w:rsidR="009A09BF" w:rsidRPr="00987DAE">
        <w:rPr>
          <w:rFonts w:ascii="Times New Roman" w:hAnsi="Times New Roman" w:cs="Times New Roman"/>
          <w:sz w:val="26"/>
          <w:szCs w:val="26"/>
        </w:rPr>
        <w:t>5</w:t>
      </w:r>
      <w:r w:rsidR="00600972" w:rsidRPr="00987DAE">
        <w:rPr>
          <w:rFonts w:ascii="Times New Roman" w:hAnsi="Times New Roman" w:cs="Times New Roman"/>
          <w:sz w:val="26"/>
          <w:szCs w:val="26"/>
        </w:rPr>
        <w:t>.1.</w:t>
      </w:r>
      <w:r w:rsidR="00601E95" w:rsidRPr="00987DAE">
        <w:rPr>
          <w:rFonts w:ascii="Times New Roman" w:hAnsi="Times New Roman" w:cs="Times New Roman"/>
          <w:sz w:val="26"/>
          <w:szCs w:val="26"/>
        </w:rPr>
        <w:t xml:space="preserve"> Общий к</w:t>
      </w:r>
      <w:r w:rsidR="00600972" w:rsidRPr="00987DA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онтроль за </w:t>
      </w:r>
      <w:r w:rsidR="00987DAE" w:rsidRPr="00987DAE">
        <w:rPr>
          <w:rFonts w:ascii="Times New Roman" w:eastAsia="Times New Roman" w:hAnsi="Times New Roman" w:cs="Times New Roman"/>
          <w:color w:val="000000"/>
          <w:sz w:val="26"/>
          <w:szCs w:val="26"/>
        </w:rPr>
        <w:t>соблюдением</w:t>
      </w:r>
      <w:r w:rsidR="00600972" w:rsidRPr="00987DA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A4A7D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правил</w:t>
      </w:r>
      <w:r w:rsidR="00987DAE" w:rsidRPr="00987DA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 w:rsidR="00601E95" w:rsidRPr="00987DAE">
        <w:rPr>
          <w:rFonts w:ascii="Times New Roman" w:eastAsia="Times New Roman" w:hAnsi="Times New Roman" w:cs="Times New Roman"/>
          <w:color w:val="000000"/>
          <w:sz w:val="26"/>
          <w:szCs w:val="26"/>
        </w:rPr>
        <w:t>выдачи</w:t>
      </w:r>
      <w:r w:rsidR="00600972" w:rsidRPr="00987DA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987DAE" w:rsidRPr="00987DA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замены </w:t>
      </w:r>
      <w:r w:rsidR="00601E95" w:rsidRPr="00987DA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единых </w:t>
      </w:r>
      <w:r w:rsidR="00600972" w:rsidRPr="00987DAE">
        <w:rPr>
          <w:rFonts w:ascii="Times New Roman" w:eastAsia="Times New Roman" w:hAnsi="Times New Roman" w:cs="Times New Roman"/>
          <w:color w:val="000000"/>
          <w:sz w:val="26"/>
          <w:szCs w:val="26"/>
        </w:rPr>
        <w:t>читательских билетов  осуществляет директор МБУК «ЦБС» НГО.</w:t>
      </w:r>
    </w:p>
    <w:p w:rsidR="00600972" w:rsidRPr="00987DAE" w:rsidRDefault="009A09BF" w:rsidP="00670C4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87DAE">
        <w:rPr>
          <w:rFonts w:ascii="Times New Roman" w:hAnsi="Times New Roman" w:cs="Times New Roman"/>
          <w:sz w:val="26"/>
          <w:szCs w:val="26"/>
        </w:rPr>
        <w:t>5</w:t>
      </w:r>
      <w:r w:rsidR="00600972" w:rsidRPr="00987DAE">
        <w:rPr>
          <w:rFonts w:ascii="Times New Roman" w:hAnsi="Times New Roman" w:cs="Times New Roman"/>
          <w:sz w:val="26"/>
          <w:szCs w:val="26"/>
        </w:rPr>
        <w:t xml:space="preserve">.2. Текущий  контроль  </w:t>
      </w:r>
      <w:r w:rsidR="00987DAE" w:rsidRPr="00987DAE">
        <w:rPr>
          <w:rFonts w:ascii="Times New Roman" w:hAnsi="Times New Roman" w:cs="Times New Roman"/>
          <w:sz w:val="26"/>
          <w:szCs w:val="26"/>
        </w:rPr>
        <w:t xml:space="preserve">за </w:t>
      </w:r>
      <w:r w:rsidR="00600972" w:rsidRPr="00987DAE">
        <w:rPr>
          <w:rFonts w:ascii="Times New Roman" w:hAnsi="Times New Roman" w:cs="Times New Roman"/>
          <w:sz w:val="26"/>
          <w:szCs w:val="26"/>
        </w:rPr>
        <w:t>соблюдени</w:t>
      </w:r>
      <w:r w:rsidR="00987DAE" w:rsidRPr="00987DAE">
        <w:rPr>
          <w:rFonts w:ascii="Times New Roman" w:hAnsi="Times New Roman" w:cs="Times New Roman"/>
          <w:sz w:val="26"/>
          <w:szCs w:val="26"/>
        </w:rPr>
        <w:t>ем</w:t>
      </w:r>
      <w:r w:rsidR="00600972" w:rsidRPr="00987DAE">
        <w:rPr>
          <w:rFonts w:ascii="Times New Roman" w:hAnsi="Times New Roman" w:cs="Times New Roman"/>
          <w:sz w:val="26"/>
          <w:szCs w:val="26"/>
        </w:rPr>
        <w:t xml:space="preserve">  </w:t>
      </w:r>
      <w:r w:rsidR="00DA4A7D">
        <w:rPr>
          <w:rFonts w:ascii="Times New Roman" w:hAnsi="Times New Roman" w:cs="Times New Roman"/>
          <w:sz w:val="26"/>
          <w:szCs w:val="26"/>
        </w:rPr>
        <w:t>правил</w:t>
      </w:r>
      <w:r w:rsidR="001420D8" w:rsidRPr="00987DAE">
        <w:rPr>
          <w:rFonts w:ascii="Times New Roman" w:hAnsi="Times New Roman" w:cs="Times New Roman"/>
          <w:sz w:val="26"/>
          <w:szCs w:val="26"/>
        </w:rPr>
        <w:t xml:space="preserve"> выдачи </w:t>
      </w:r>
      <w:r w:rsidR="00987DAE" w:rsidRPr="00987DAE">
        <w:rPr>
          <w:rFonts w:ascii="Times New Roman" w:hAnsi="Times New Roman" w:cs="Times New Roman"/>
          <w:sz w:val="26"/>
          <w:szCs w:val="26"/>
        </w:rPr>
        <w:t xml:space="preserve">и замены </w:t>
      </w:r>
      <w:r w:rsidR="001420D8" w:rsidRPr="00987DAE">
        <w:rPr>
          <w:rFonts w:ascii="Times New Roman" w:hAnsi="Times New Roman" w:cs="Times New Roman"/>
          <w:sz w:val="26"/>
          <w:szCs w:val="26"/>
        </w:rPr>
        <w:t>един</w:t>
      </w:r>
      <w:r w:rsidR="00987DAE" w:rsidRPr="00987DAE">
        <w:rPr>
          <w:rFonts w:ascii="Times New Roman" w:hAnsi="Times New Roman" w:cs="Times New Roman"/>
          <w:sz w:val="26"/>
          <w:szCs w:val="26"/>
        </w:rPr>
        <w:t>ых</w:t>
      </w:r>
      <w:r w:rsidR="001420D8" w:rsidRPr="00987DAE">
        <w:rPr>
          <w:rFonts w:ascii="Times New Roman" w:hAnsi="Times New Roman" w:cs="Times New Roman"/>
          <w:sz w:val="26"/>
          <w:szCs w:val="26"/>
        </w:rPr>
        <w:t xml:space="preserve"> читательск</w:t>
      </w:r>
      <w:r w:rsidR="00987DAE" w:rsidRPr="00987DAE">
        <w:rPr>
          <w:rFonts w:ascii="Times New Roman" w:hAnsi="Times New Roman" w:cs="Times New Roman"/>
          <w:sz w:val="26"/>
          <w:szCs w:val="26"/>
        </w:rPr>
        <w:t xml:space="preserve">их </w:t>
      </w:r>
      <w:r w:rsidR="001420D8" w:rsidRPr="00987DAE">
        <w:rPr>
          <w:rFonts w:ascii="Times New Roman" w:hAnsi="Times New Roman" w:cs="Times New Roman"/>
          <w:sz w:val="26"/>
          <w:szCs w:val="26"/>
        </w:rPr>
        <w:t xml:space="preserve"> билет</w:t>
      </w:r>
      <w:r w:rsidR="00987DAE" w:rsidRPr="00987DAE">
        <w:rPr>
          <w:rFonts w:ascii="Times New Roman" w:hAnsi="Times New Roman" w:cs="Times New Roman"/>
          <w:sz w:val="26"/>
          <w:szCs w:val="26"/>
        </w:rPr>
        <w:t>ов</w:t>
      </w:r>
      <w:r w:rsidR="001420D8" w:rsidRPr="00987DAE">
        <w:rPr>
          <w:rFonts w:ascii="Times New Roman" w:hAnsi="Times New Roman" w:cs="Times New Roman"/>
          <w:sz w:val="26"/>
          <w:szCs w:val="26"/>
        </w:rPr>
        <w:t xml:space="preserve">  </w:t>
      </w:r>
      <w:r w:rsidR="00600972" w:rsidRPr="00987DAE">
        <w:rPr>
          <w:rFonts w:ascii="Times New Roman" w:hAnsi="Times New Roman" w:cs="Times New Roman"/>
          <w:sz w:val="26"/>
          <w:szCs w:val="26"/>
        </w:rPr>
        <w:t>осуществля</w:t>
      </w:r>
      <w:r w:rsidR="00987DAE" w:rsidRPr="00987DAE">
        <w:rPr>
          <w:rFonts w:ascii="Times New Roman" w:hAnsi="Times New Roman" w:cs="Times New Roman"/>
          <w:sz w:val="26"/>
          <w:szCs w:val="26"/>
        </w:rPr>
        <w:t>ю</w:t>
      </w:r>
      <w:r w:rsidR="00600972" w:rsidRPr="00987DAE">
        <w:rPr>
          <w:rFonts w:ascii="Times New Roman" w:hAnsi="Times New Roman" w:cs="Times New Roman"/>
          <w:sz w:val="26"/>
          <w:szCs w:val="26"/>
        </w:rPr>
        <w:t>т заведующи</w:t>
      </w:r>
      <w:r w:rsidR="00987DAE" w:rsidRPr="00987DAE">
        <w:rPr>
          <w:rFonts w:ascii="Times New Roman" w:hAnsi="Times New Roman" w:cs="Times New Roman"/>
          <w:sz w:val="26"/>
          <w:szCs w:val="26"/>
        </w:rPr>
        <w:t xml:space="preserve">е </w:t>
      </w:r>
      <w:r w:rsidR="00600972" w:rsidRPr="00987DAE">
        <w:rPr>
          <w:rFonts w:ascii="Times New Roman" w:hAnsi="Times New Roman" w:cs="Times New Roman"/>
          <w:sz w:val="26"/>
          <w:szCs w:val="26"/>
        </w:rPr>
        <w:t>библиотек</w:t>
      </w:r>
      <w:r w:rsidR="00D3119B" w:rsidRPr="00987DAE">
        <w:rPr>
          <w:rFonts w:ascii="Times New Roman" w:hAnsi="Times New Roman" w:cs="Times New Roman"/>
          <w:sz w:val="26"/>
          <w:szCs w:val="26"/>
        </w:rPr>
        <w:t xml:space="preserve"> </w:t>
      </w:r>
      <w:r w:rsidR="00600972" w:rsidRPr="00987DAE">
        <w:rPr>
          <w:rFonts w:ascii="Times New Roman" w:hAnsi="Times New Roman" w:cs="Times New Roman"/>
          <w:sz w:val="26"/>
          <w:szCs w:val="26"/>
        </w:rPr>
        <w:t xml:space="preserve"> </w:t>
      </w:r>
      <w:r w:rsidR="00600972" w:rsidRPr="00987DAE">
        <w:rPr>
          <w:rFonts w:ascii="Times New Roman" w:eastAsia="Times New Roman" w:hAnsi="Times New Roman" w:cs="Times New Roman"/>
          <w:color w:val="000000"/>
          <w:sz w:val="26"/>
          <w:szCs w:val="26"/>
        </w:rPr>
        <w:t>МБУК «ЦБС» НГО</w:t>
      </w:r>
      <w:r w:rsidR="00600972" w:rsidRPr="00987DAE">
        <w:rPr>
          <w:rFonts w:ascii="Times New Roman" w:hAnsi="Times New Roman" w:cs="Times New Roman"/>
          <w:sz w:val="26"/>
          <w:szCs w:val="26"/>
        </w:rPr>
        <w:t>.</w:t>
      </w:r>
    </w:p>
    <w:p w:rsidR="00576DFA" w:rsidRPr="00987DAE" w:rsidRDefault="001420D8" w:rsidP="002C394C">
      <w:pPr>
        <w:tabs>
          <w:tab w:val="left" w:pos="7150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87DAE">
        <w:rPr>
          <w:rFonts w:ascii="Times New Roman" w:hAnsi="Times New Roman" w:cs="Times New Roman"/>
          <w:sz w:val="26"/>
          <w:szCs w:val="26"/>
        </w:rPr>
        <w:t xml:space="preserve"> </w:t>
      </w:r>
      <w:r w:rsidR="002C394C" w:rsidRPr="00987DAE">
        <w:rPr>
          <w:rFonts w:ascii="Times New Roman" w:hAnsi="Times New Roman" w:cs="Times New Roman"/>
          <w:sz w:val="26"/>
          <w:szCs w:val="26"/>
        </w:rPr>
        <w:tab/>
      </w:r>
    </w:p>
    <w:p w:rsidR="00576DFA" w:rsidRPr="00987DAE" w:rsidRDefault="00576DFA" w:rsidP="002C394C">
      <w:pPr>
        <w:tabs>
          <w:tab w:val="left" w:pos="7150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6DFA" w:rsidRPr="00987DAE" w:rsidRDefault="00576DFA" w:rsidP="002C394C">
      <w:pPr>
        <w:tabs>
          <w:tab w:val="left" w:pos="7150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63502" w:rsidRDefault="00563502" w:rsidP="00576DFA">
      <w:pPr>
        <w:tabs>
          <w:tab w:val="left" w:pos="7150"/>
        </w:tabs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8321D4" w:rsidRDefault="008321D4" w:rsidP="00576DFA">
      <w:pPr>
        <w:tabs>
          <w:tab w:val="left" w:pos="7150"/>
        </w:tabs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8321D4" w:rsidRPr="00987DAE" w:rsidRDefault="008321D4" w:rsidP="00576DFA">
      <w:pPr>
        <w:tabs>
          <w:tab w:val="left" w:pos="7150"/>
        </w:tabs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563502" w:rsidRDefault="00563502" w:rsidP="00576DFA">
      <w:pPr>
        <w:tabs>
          <w:tab w:val="left" w:pos="7150"/>
        </w:tabs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4A09F0" w:rsidRPr="00987DAE" w:rsidRDefault="004A09F0" w:rsidP="00576DFA">
      <w:pPr>
        <w:tabs>
          <w:tab w:val="left" w:pos="7150"/>
        </w:tabs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8321D4" w:rsidRDefault="008321D4" w:rsidP="008321D4">
      <w:pPr>
        <w:tabs>
          <w:tab w:val="left" w:pos="7150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87DAE">
        <w:rPr>
          <w:rFonts w:ascii="Times New Roman" w:hAnsi="Times New Roman" w:cs="Times New Roman"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sz w:val="26"/>
          <w:szCs w:val="26"/>
        </w:rPr>
        <w:t xml:space="preserve">№ </w:t>
      </w:r>
      <w:r w:rsidRPr="00987DAE">
        <w:rPr>
          <w:rFonts w:ascii="Times New Roman" w:hAnsi="Times New Roman" w:cs="Times New Roman"/>
          <w:sz w:val="26"/>
          <w:szCs w:val="26"/>
        </w:rPr>
        <w:t>1</w:t>
      </w:r>
      <w:r w:rsidR="008640EA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</w:p>
    <w:p w:rsidR="00DD143A" w:rsidRPr="00987DAE" w:rsidRDefault="008321D4" w:rsidP="008321D4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к</w:t>
      </w:r>
      <w:r w:rsidRPr="00987DAE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Положению о едином читательском билете</w:t>
      </w:r>
      <w:r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r w:rsidRPr="00987DAE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МБУК «ЦБС»  НГО</w:t>
      </w:r>
    </w:p>
    <w:tbl>
      <w:tblPr>
        <w:tblStyle w:val="ac"/>
        <w:tblW w:w="0" w:type="auto"/>
        <w:tblInd w:w="6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</w:tblGrid>
      <w:tr w:rsidR="00214AD9" w:rsidRPr="00987DAE" w:rsidTr="00DF435E">
        <w:tc>
          <w:tcPr>
            <w:tcW w:w="3082" w:type="dxa"/>
          </w:tcPr>
          <w:p w:rsidR="00214AD9" w:rsidRPr="00987DAE" w:rsidRDefault="00214AD9" w:rsidP="00DF435E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</w:p>
        </w:tc>
      </w:tr>
    </w:tbl>
    <w:p w:rsidR="008D3F6B" w:rsidRPr="008640EA" w:rsidRDefault="008D3F6B" w:rsidP="008D3F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640EA">
        <w:rPr>
          <w:rFonts w:ascii="Times New Roman" w:hAnsi="Times New Roman" w:cs="Times New Roman"/>
          <w:b/>
          <w:sz w:val="26"/>
          <w:szCs w:val="26"/>
        </w:rPr>
        <w:t>СОСТАВ БИБЛИОТЕК</w:t>
      </w:r>
    </w:p>
    <w:p w:rsidR="008D3F6B" w:rsidRPr="008640EA" w:rsidRDefault="008D3F6B" w:rsidP="008D3F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640EA">
        <w:rPr>
          <w:rFonts w:ascii="Times New Roman" w:hAnsi="Times New Roman" w:cs="Times New Roman"/>
          <w:b/>
          <w:sz w:val="26"/>
          <w:szCs w:val="26"/>
        </w:rPr>
        <w:t xml:space="preserve">входящих в муниципальное бюджетное  учреждение культуры </w:t>
      </w:r>
    </w:p>
    <w:p w:rsidR="008D3F6B" w:rsidRPr="00987DAE" w:rsidRDefault="008D3F6B" w:rsidP="008D3F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640EA">
        <w:rPr>
          <w:rFonts w:ascii="Times New Roman" w:hAnsi="Times New Roman" w:cs="Times New Roman"/>
          <w:b/>
          <w:sz w:val="26"/>
          <w:szCs w:val="26"/>
        </w:rPr>
        <w:t>«Центральная библиотечная система»  Находкинского городского округа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27"/>
        <w:gridCol w:w="5646"/>
        <w:gridCol w:w="1464"/>
      </w:tblGrid>
      <w:tr w:rsidR="008D3F6B" w:rsidRPr="008640EA" w:rsidTr="008640EA">
        <w:trPr>
          <w:trHeight w:val="20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библиотеки</w:t>
            </w:r>
          </w:p>
        </w:tc>
        <w:tc>
          <w:tcPr>
            <w:tcW w:w="2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</w:tr>
      <w:tr w:rsidR="008D3F6B" w:rsidRPr="008640EA" w:rsidTr="008640EA">
        <w:trPr>
          <w:trHeight w:val="20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</w:t>
            </w:r>
          </w:p>
        </w:tc>
        <w:tc>
          <w:tcPr>
            <w:tcW w:w="2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F6B" w:rsidRPr="008640EA" w:rsidRDefault="008D3F6B" w:rsidP="008640EA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92909, г"/>
              </w:smartTagPr>
              <w:r w:rsidRPr="008640EA">
                <w:rPr>
                  <w:rFonts w:ascii="Times New Roman" w:hAnsi="Times New Roman" w:cs="Times New Roman"/>
                  <w:sz w:val="24"/>
                  <w:szCs w:val="24"/>
                </w:rPr>
                <w:t>692909, г</w:t>
              </w:r>
            </w:smartTag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. Находка, ул. Сенявина, 13</w:t>
            </w:r>
          </w:p>
          <w:p w:rsidR="008D3F6B" w:rsidRPr="008640EA" w:rsidRDefault="00102AC3" w:rsidP="008640EA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Часы работы:</w:t>
            </w:r>
            <w:r w:rsidR="008D3F6B" w:rsidRPr="008640EA">
              <w:rPr>
                <w:rFonts w:ascii="Times New Roman" w:hAnsi="Times New Roman" w:cs="Times New Roman"/>
                <w:sz w:val="24"/>
                <w:szCs w:val="24"/>
              </w:rPr>
              <w:t xml:space="preserve"> с 11</w:t>
            </w:r>
            <w:r w:rsidR="008D3F6B" w:rsidRPr="008640E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="008D3F6B" w:rsidRPr="008640EA">
              <w:rPr>
                <w:rFonts w:ascii="Times New Roman" w:hAnsi="Times New Roman" w:cs="Times New Roman"/>
                <w:sz w:val="24"/>
                <w:szCs w:val="24"/>
              </w:rPr>
              <w:t xml:space="preserve"> до 19</w:t>
            </w:r>
            <w:r w:rsidR="008D3F6B" w:rsidRPr="008640E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="008D3F6B" w:rsidRPr="008640EA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 xml:space="preserve">Выходной: </w:t>
            </w:r>
            <w:r w:rsidR="00102AC3" w:rsidRPr="008640EA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62-28-23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3F6B" w:rsidRPr="008640EA" w:rsidTr="008640EA">
        <w:trPr>
          <w:trHeight w:val="20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 xml:space="preserve"> детская и юношеская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</w:t>
            </w:r>
          </w:p>
        </w:tc>
        <w:tc>
          <w:tcPr>
            <w:tcW w:w="2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F6B" w:rsidRPr="008640EA" w:rsidRDefault="008D3F6B" w:rsidP="008640EA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92928, г"/>
              </w:smartTagPr>
              <w:r w:rsidRPr="008640EA">
                <w:rPr>
                  <w:rFonts w:ascii="Times New Roman" w:hAnsi="Times New Roman" w:cs="Times New Roman"/>
                  <w:sz w:val="24"/>
                  <w:szCs w:val="24"/>
                </w:rPr>
                <w:t>692928, г</w:t>
              </w:r>
            </w:smartTag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. Находка, ул. Дзержинского, 12</w:t>
            </w:r>
          </w:p>
          <w:p w:rsidR="00102AC3" w:rsidRPr="008640EA" w:rsidRDefault="00102AC3" w:rsidP="0086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Часы работы: 11.00 – 19.00</w:t>
            </w:r>
          </w:p>
          <w:p w:rsidR="008D3F6B" w:rsidRPr="008640EA" w:rsidRDefault="00102AC3" w:rsidP="008640EA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Выходной: Суббота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6B" w:rsidRPr="008640EA" w:rsidRDefault="00102AC3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D3F6B" w:rsidRPr="008640EA">
              <w:rPr>
                <w:rFonts w:ascii="Times New Roman" w:hAnsi="Times New Roman" w:cs="Times New Roman"/>
                <w:sz w:val="24"/>
                <w:szCs w:val="24"/>
              </w:rPr>
              <w:t>4-65-29</w:t>
            </w:r>
          </w:p>
        </w:tc>
      </w:tr>
      <w:tr w:rsidR="008D3F6B" w:rsidRPr="008640EA" w:rsidTr="008640EA">
        <w:trPr>
          <w:trHeight w:val="20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Детская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 xml:space="preserve">№ 10 </w:t>
            </w:r>
          </w:p>
        </w:tc>
        <w:tc>
          <w:tcPr>
            <w:tcW w:w="2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92924, г"/>
              </w:smartTagPr>
              <w:r w:rsidRPr="008640EA">
                <w:rPr>
                  <w:rFonts w:ascii="Times New Roman" w:hAnsi="Times New Roman" w:cs="Times New Roman"/>
                  <w:sz w:val="24"/>
                  <w:szCs w:val="24"/>
                </w:rPr>
                <w:t>692924, г</w:t>
              </w:r>
            </w:smartTag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. Находка, Юбилейная, 8</w:t>
            </w:r>
          </w:p>
          <w:p w:rsidR="00102AC3" w:rsidRPr="008640EA" w:rsidRDefault="00102AC3" w:rsidP="0086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Часы работы: 11.00 – 19.00</w:t>
            </w:r>
          </w:p>
          <w:p w:rsidR="008D3F6B" w:rsidRPr="008640EA" w:rsidRDefault="00102AC3" w:rsidP="008640E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Выходной: Воскресение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8D3F6B" w:rsidP="008640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6B" w:rsidRPr="008640EA" w:rsidRDefault="008D3F6B" w:rsidP="008640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62-08-06</w:t>
            </w:r>
          </w:p>
        </w:tc>
      </w:tr>
      <w:tr w:rsidR="008D3F6B" w:rsidRPr="008640EA" w:rsidTr="008640EA">
        <w:trPr>
          <w:trHeight w:val="20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Детская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 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№ 15</w:t>
            </w:r>
          </w:p>
        </w:tc>
        <w:tc>
          <w:tcPr>
            <w:tcW w:w="2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92901, г"/>
              </w:smartTagPr>
              <w:r w:rsidRPr="008640EA">
                <w:rPr>
                  <w:rFonts w:ascii="Times New Roman" w:hAnsi="Times New Roman" w:cs="Times New Roman"/>
                  <w:sz w:val="24"/>
                  <w:szCs w:val="24"/>
                </w:rPr>
                <w:t>692901, г</w:t>
              </w:r>
            </w:smartTag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. Находка,  ул. Нахимовская, 31.</w:t>
            </w:r>
          </w:p>
          <w:p w:rsidR="00102AC3" w:rsidRPr="008640EA" w:rsidRDefault="00102AC3" w:rsidP="0086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Часы работы: 11.00 – 19.00</w:t>
            </w:r>
          </w:p>
          <w:p w:rsidR="008D3F6B" w:rsidRPr="008640EA" w:rsidRDefault="00102AC3" w:rsidP="0086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aps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Выходной: Суббота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8D3F6B" w:rsidP="008640EA">
            <w:pPr>
              <w:shd w:val="clear" w:color="auto" w:fill="FFFFFF"/>
              <w:spacing w:after="0" w:line="240" w:lineRule="auto"/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6B" w:rsidRPr="008640EA" w:rsidRDefault="008640EA" w:rsidP="008640EA">
            <w:pPr>
              <w:shd w:val="clear" w:color="auto" w:fill="FFFFFF"/>
              <w:spacing w:after="0" w:line="240" w:lineRule="auto"/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D3F6B" w:rsidRPr="008640EA">
              <w:rPr>
                <w:rFonts w:ascii="Times New Roman" w:hAnsi="Times New Roman" w:cs="Times New Roman"/>
                <w:sz w:val="24"/>
                <w:szCs w:val="24"/>
              </w:rPr>
              <w:t>5-83-07</w:t>
            </w:r>
          </w:p>
        </w:tc>
      </w:tr>
      <w:tr w:rsidR="008D3F6B" w:rsidRPr="008640EA" w:rsidTr="008640EA">
        <w:trPr>
          <w:trHeight w:val="20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 xml:space="preserve">Детская 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 xml:space="preserve">№ 22 </w:t>
            </w:r>
          </w:p>
        </w:tc>
        <w:tc>
          <w:tcPr>
            <w:tcW w:w="2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F6B" w:rsidRPr="008640EA" w:rsidRDefault="008D3F6B" w:rsidP="008640EA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92905, г"/>
              </w:smartTagPr>
              <w:r w:rsidRPr="008640EA">
                <w:rPr>
                  <w:rFonts w:ascii="Times New Roman" w:hAnsi="Times New Roman" w:cs="Times New Roman"/>
                  <w:sz w:val="24"/>
                  <w:szCs w:val="24"/>
                </w:rPr>
                <w:t>692905, г</w:t>
              </w:r>
            </w:smartTag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. Находка, ул. Пугачева, 1а</w:t>
            </w:r>
          </w:p>
          <w:p w:rsidR="00102AC3" w:rsidRPr="008640EA" w:rsidRDefault="00102AC3" w:rsidP="0086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Часы работы: 11.00 – 19.00</w:t>
            </w:r>
          </w:p>
          <w:p w:rsidR="008D3F6B" w:rsidRPr="008640EA" w:rsidRDefault="00102AC3" w:rsidP="0086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Выходной:</w:t>
            </w: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Воскресение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8D3F6B" w:rsidP="008640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6B" w:rsidRPr="008640EA" w:rsidRDefault="008D3F6B" w:rsidP="008640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68-32-03</w:t>
            </w:r>
          </w:p>
        </w:tc>
      </w:tr>
      <w:tr w:rsidR="008D3F6B" w:rsidRPr="008640EA" w:rsidTr="008640EA">
        <w:trPr>
          <w:trHeight w:val="20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 xml:space="preserve">Детская 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№ 14</w:t>
            </w:r>
          </w:p>
        </w:tc>
        <w:tc>
          <w:tcPr>
            <w:tcW w:w="2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 xml:space="preserve">692943, п. Врангель,  ул. Бабкина, </w:t>
            </w:r>
            <w:r w:rsidR="008640EA" w:rsidRPr="008640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102AC3" w:rsidRPr="008640EA" w:rsidRDefault="00102AC3" w:rsidP="0086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Часы работы: 11.00 – 19.00</w:t>
            </w:r>
          </w:p>
          <w:p w:rsidR="008D3F6B" w:rsidRPr="008640EA" w:rsidRDefault="00102AC3" w:rsidP="0086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Выходной: Суббота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8D3F6B" w:rsidP="008640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6B" w:rsidRPr="008640EA" w:rsidRDefault="008D3F6B" w:rsidP="008640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640EA" w:rsidRPr="008640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640EA" w:rsidRPr="008640E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640EA" w:rsidRPr="008640E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8D3F6B" w:rsidRPr="008640EA" w:rsidTr="008640EA">
        <w:trPr>
          <w:trHeight w:val="20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«СемьЯ»</w:t>
            </w:r>
          </w:p>
        </w:tc>
        <w:tc>
          <w:tcPr>
            <w:tcW w:w="2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F6B" w:rsidRPr="008640EA" w:rsidRDefault="008D3F6B" w:rsidP="008640EA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92921, г"/>
              </w:smartTagPr>
              <w:r w:rsidRPr="008640EA">
                <w:rPr>
                  <w:rFonts w:ascii="Times New Roman" w:hAnsi="Times New Roman" w:cs="Times New Roman"/>
                  <w:sz w:val="24"/>
                  <w:szCs w:val="24"/>
                </w:rPr>
                <w:t>692921, г</w:t>
              </w:r>
            </w:smartTag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. Находка, ул. Арсеньева, 5</w:t>
            </w:r>
          </w:p>
          <w:p w:rsidR="008640EA" w:rsidRPr="008640EA" w:rsidRDefault="008640EA" w:rsidP="0086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Часы работы: 11.00 – 19.00</w:t>
            </w:r>
          </w:p>
          <w:p w:rsidR="008D3F6B" w:rsidRPr="008640EA" w:rsidRDefault="008640EA" w:rsidP="008640E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Выходной: Суббота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8D3F6B" w:rsidP="008640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6B" w:rsidRPr="008640EA" w:rsidRDefault="008D3F6B" w:rsidP="008640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62-40-76</w:t>
            </w:r>
          </w:p>
        </w:tc>
      </w:tr>
      <w:tr w:rsidR="008D3F6B" w:rsidRPr="008640EA" w:rsidTr="008640EA">
        <w:trPr>
          <w:trHeight w:val="20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Библиотечный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 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«Зеленый мир»</w:t>
            </w:r>
          </w:p>
        </w:tc>
        <w:tc>
          <w:tcPr>
            <w:tcW w:w="2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92906, г"/>
              </w:smartTagPr>
              <w:r w:rsidRPr="008640EA">
                <w:rPr>
                  <w:rFonts w:ascii="Times New Roman" w:hAnsi="Times New Roman" w:cs="Times New Roman"/>
                  <w:sz w:val="24"/>
                  <w:szCs w:val="24"/>
                </w:rPr>
                <w:t>692906, г</w:t>
              </w:r>
            </w:smartTag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. Находка, ул. Фрунзе, 2.</w:t>
            </w:r>
          </w:p>
          <w:p w:rsidR="00102AC3" w:rsidRPr="008640EA" w:rsidRDefault="00102AC3" w:rsidP="0086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Часы работы: 11.00 – 19.00</w:t>
            </w:r>
          </w:p>
          <w:p w:rsidR="008D3F6B" w:rsidRPr="008640EA" w:rsidRDefault="00102AC3" w:rsidP="008640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Выходной: Суббота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6B" w:rsidRPr="008640EA" w:rsidRDefault="00102AC3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D3F6B" w:rsidRPr="008640EA">
              <w:rPr>
                <w:rFonts w:ascii="Times New Roman" w:hAnsi="Times New Roman" w:cs="Times New Roman"/>
                <w:sz w:val="24"/>
                <w:szCs w:val="24"/>
              </w:rPr>
              <w:t>4-86-19</w:t>
            </w:r>
          </w:p>
        </w:tc>
      </w:tr>
      <w:tr w:rsidR="008D3F6B" w:rsidRPr="008640EA" w:rsidTr="008640EA">
        <w:trPr>
          <w:trHeight w:val="20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Библиотечный комплекс «Ливадия»</w:t>
            </w:r>
          </w:p>
        </w:tc>
        <w:tc>
          <w:tcPr>
            <w:tcW w:w="2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692953 п. Ливадия,  ул. Заречная, 2</w:t>
            </w:r>
          </w:p>
          <w:p w:rsidR="00102AC3" w:rsidRPr="008640EA" w:rsidRDefault="00102AC3" w:rsidP="0086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Часы работы: 11.00 – 19.00</w:t>
            </w:r>
          </w:p>
          <w:p w:rsidR="008D3F6B" w:rsidRPr="008640EA" w:rsidRDefault="00102AC3" w:rsidP="008640E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Выходной: Воскресенье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8D3F6B" w:rsidP="008640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6B" w:rsidRPr="008640EA" w:rsidRDefault="008D3F6B" w:rsidP="008640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65-28-68</w:t>
            </w:r>
          </w:p>
        </w:tc>
      </w:tr>
      <w:tr w:rsidR="008D3F6B" w:rsidRPr="008640EA" w:rsidTr="008640EA">
        <w:trPr>
          <w:trHeight w:val="20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102AC3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Городская б</w:t>
            </w:r>
            <w:r w:rsidR="008D3F6B" w:rsidRPr="008640EA">
              <w:rPr>
                <w:rFonts w:ascii="Times New Roman" w:hAnsi="Times New Roman" w:cs="Times New Roman"/>
                <w:sz w:val="24"/>
                <w:szCs w:val="24"/>
              </w:rPr>
              <w:t>иблиотека-музей</w:t>
            </w:r>
          </w:p>
        </w:tc>
        <w:tc>
          <w:tcPr>
            <w:tcW w:w="2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92909, г"/>
              </w:smartTagPr>
              <w:r w:rsidRPr="008640EA">
                <w:rPr>
                  <w:rFonts w:ascii="Times New Roman" w:hAnsi="Times New Roman" w:cs="Times New Roman"/>
                  <w:sz w:val="24"/>
                  <w:szCs w:val="24"/>
                </w:rPr>
                <w:t>692909, г</w:t>
              </w:r>
            </w:smartTag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. Находка, ул. Сенявина, 14</w:t>
            </w:r>
          </w:p>
          <w:p w:rsidR="00102AC3" w:rsidRPr="008640EA" w:rsidRDefault="00102AC3" w:rsidP="0086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Часы работы: 11.00 – 19.00</w:t>
            </w:r>
          </w:p>
          <w:p w:rsidR="008D3F6B" w:rsidRPr="008640EA" w:rsidRDefault="00102AC3" w:rsidP="0086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Выходной: Воскресение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8D3F6B" w:rsidP="008640EA">
            <w:pPr>
              <w:shd w:val="clear" w:color="auto" w:fill="FFFFFF"/>
              <w:spacing w:after="0" w:line="240" w:lineRule="auto"/>
              <w:ind w:left="72" w:hanging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6B" w:rsidRPr="008640EA" w:rsidRDefault="008D3F6B" w:rsidP="008640EA">
            <w:pPr>
              <w:shd w:val="clear" w:color="auto" w:fill="FFFFFF"/>
              <w:spacing w:after="0" w:line="240" w:lineRule="auto"/>
              <w:ind w:left="72" w:hanging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62-56-65</w:t>
            </w:r>
          </w:p>
        </w:tc>
      </w:tr>
      <w:tr w:rsidR="008D3F6B" w:rsidRPr="008640EA" w:rsidTr="008640EA">
        <w:trPr>
          <w:trHeight w:val="20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№ 4</w:t>
            </w:r>
          </w:p>
        </w:tc>
        <w:tc>
          <w:tcPr>
            <w:tcW w:w="2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8D3F6B" w:rsidP="008640EA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92901, г"/>
              </w:smartTagPr>
              <w:r w:rsidRPr="008640EA">
                <w:rPr>
                  <w:rFonts w:ascii="Times New Roman" w:hAnsi="Times New Roman" w:cs="Times New Roman"/>
                  <w:sz w:val="24"/>
                  <w:szCs w:val="24"/>
                </w:rPr>
                <w:t>692901, г</w:t>
              </w:r>
            </w:smartTag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. Находка, ул. Горького, 14 а.</w:t>
            </w:r>
          </w:p>
          <w:p w:rsidR="00102AC3" w:rsidRPr="008640EA" w:rsidRDefault="00102AC3" w:rsidP="0086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Часы работы: 11.00 – 19.00</w:t>
            </w:r>
          </w:p>
          <w:p w:rsidR="008D3F6B" w:rsidRPr="008640EA" w:rsidRDefault="00102AC3" w:rsidP="0086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Выходной: Воскресение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8D3F6B" w:rsidP="008640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6B" w:rsidRPr="008640EA" w:rsidRDefault="008640EA" w:rsidP="008640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D3F6B" w:rsidRPr="008640EA">
              <w:rPr>
                <w:rFonts w:ascii="Times New Roman" w:hAnsi="Times New Roman" w:cs="Times New Roman"/>
                <w:sz w:val="24"/>
                <w:szCs w:val="24"/>
              </w:rPr>
              <w:t>5-65-61</w:t>
            </w:r>
          </w:p>
        </w:tc>
      </w:tr>
      <w:tr w:rsidR="008D3F6B" w:rsidRPr="008640EA" w:rsidTr="008640EA">
        <w:trPr>
          <w:trHeight w:val="20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</w:p>
        </w:tc>
        <w:tc>
          <w:tcPr>
            <w:tcW w:w="2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AC3" w:rsidRPr="008640EA" w:rsidRDefault="008D3F6B" w:rsidP="008640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692943, п. Врангель, Приморский проспект, 24</w:t>
            </w:r>
          </w:p>
          <w:p w:rsidR="00102AC3" w:rsidRPr="008640EA" w:rsidRDefault="00102AC3" w:rsidP="0086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Часы работы: 11.00 – 19.00</w:t>
            </w:r>
          </w:p>
          <w:p w:rsidR="008D3F6B" w:rsidRPr="008640EA" w:rsidRDefault="00102AC3" w:rsidP="0086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Выходной: Воскресение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8D3F6B" w:rsidP="008640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6B" w:rsidRPr="008640EA" w:rsidRDefault="008D3F6B" w:rsidP="008640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640EA" w:rsidRPr="008640EA">
              <w:rPr>
                <w:rFonts w:ascii="Times New Roman" w:hAnsi="Times New Roman" w:cs="Times New Roman"/>
                <w:sz w:val="24"/>
                <w:szCs w:val="24"/>
              </w:rPr>
              <w:t>1- 70-90</w:t>
            </w:r>
          </w:p>
        </w:tc>
      </w:tr>
      <w:tr w:rsidR="008D3F6B" w:rsidRPr="008640EA" w:rsidTr="008640EA">
        <w:trPr>
          <w:trHeight w:val="20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№ 23</w:t>
            </w:r>
          </w:p>
        </w:tc>
        <w:tc>
          <w:tcPr>
            <w:tcW w:w="2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8D3F6B" w:rsidP="00864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692940, п. Врангель, ул. Первостроителей, 8.</w:t>
            </w:r>
          </w:p>
          <w:p w:rsidR="00102AC3" w:rsidRPr="008640EA" w:rsidRDefault="00102AC3" w:rsidP="0086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Часы работы: 11.00 – 19.00</w:t>
            </w:r>
          </w:p>
          <w:p w:rsidR="008D3F6B" w:rsidRPr="008640EA" w:rsidRDefault="00102AC3" w:rsidP="0086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aps/>
                <w:color w:val="000000" w:themeColor="text1"/>
                <w:sz w:val="24"/>
                <w:szCs w:val="24"/>
              </w:rPr>
            </w:pPr>
            <w:r w:rsidRPr="00864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Выходной: Суббота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F6B" w:rsidRPr="008640EA" w:rsidRDefault="008D3F6B" w:rsidP="008640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6B" w:rsidRPr="008640EA" w:rsidRDefault="008D3F6B" w:rsidP="008640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EA">
              <w:rPr>
                <w:rFonts w:ascii="Times New Roman" w:hAnsi="Times New Roman" w:cs="Times New Roman"/>
                <w:sz w:val="24"/>
                <w:szCs w:val="24"/>
              </w:rPr>
              <w:t>66-81-20</w:t>
            </w:r>
          </w:p>
        </w:tc>
      </w:tr>
    </w:tbl>
    <w:p w:rsidR="008D3F6B" w:rsidRPr="00987DAE" w:rsidRDefault="008D3F6B" w:rsidP="008D3F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21D4" w:rsidRDefault="008321D4" w:rsidP="007C44EF">
      <w:pPr>
        <w:spacing w:after="0"/>
        <w:ind w:left="4956"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8321D4" w:rsidRDefault="008321D4" w:rsidP="007C44EF">
      <w:pPr>
        <w:spacing w:after="0"/>
        <w:ind w:left="4956"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D5622" w:rsidRDefault="00CD5622" w:rsidP="008321D4">
      <w:pPr>
        <w:spacing w:after="0"/>
        <w:ind w:left="4956"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987DAE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="008321D4">
        <w:rPr>
          <w:rFonts w:ascii="Times New Roman" w:hAnsi="Times New Roman" w:cs="Times New Roman"/>
          <w:sz w:val="26"/>
          <w:szCs w:val="26"/>
        </w:rPr>
        <w:t xml:space="preserve">№ </w:t>
      </w:r>
      <w:r w:rsidR="00880838" w:rsidRPr="00987DAE">
        <w:rPr>
          <w:rFonts w:ascii="Times New Roman" w:hAnsi="Times New Roman" w:cs="Times New Roman"/>
          <w:sz w:val="26"/>
          <w:szCs w:val="26"/>
        </w:rPr>
        <w:t>2</w:t>
      </w:r>
    </w:p>
    <w:p w:rsidR="008321D4" w:rsidRPr="00987DAE" w:rsidRDefault="008321D4" w:rsidP="008321D4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к</w:t>
      </w:r>
      <w:r w:rsidRPr="00987DAE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Положению о едином читательском билете</w:t>
      </w:r>
      <w:r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r w:rsidRPr="00987DAE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МБУК «ЦБС»  НГО</w:t>
      </w:r>
    </w:p>
    <w:p w:rsidR="008321D4" w:rsidRPr="00987DAE" w:rsidRDefault="008321D4" w:rsidP="007C44EF">
      <w:pPr>
        <w:spacing w:after="0"/>
        <w:ind w:left="4956"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DF435E" w:rsidRPr="00987DAE" w:rsidRDefault="00DF435E" w:rsidP="00E80C55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622" w:rsidRPr="00987DAE" w:rsidRDefault="00CD5622" w:rsidP="002C394C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87DAE">
        <w:rPr>
          <w:rFonts w:ascii="Times New Roman" w:hAnsi="Times New Roman" w:cs="Times New Roman"/>
          <w:b/>
          <w:sz w:val="26"/>
          <w:szCs w:val="26"/>
        </w:rPr>
        <w:t xml:space="preserve">Блок-схема последовательности выполнения </w:t>
      </w:r>
      <w:r w:rsidR="002C394C" w:rsidRPr="00987DA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87DAE">
        <w:rPr>
          <w:rFonts w:ascii="Times New Roman" w:hAnsi="Times New Roman" w:cs="Times New Roman"/>
          <w:b/>
          <w:sz w:val="26"/>
          <w:szCs w:val="26"/>
        </w:rPr>
        <w:t xml:space="preserve">действий по выдаче единого читательского билета  </w:t>
      </w:r>
      <w:r w:rsidR="002C394C" w:rsidRPr="00987DA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87DAE">
        <w:rPr>
          <w:rFonts w:ascii="Times New Roman" w:hAnsi="Times New Roman" w:cs="Times New Roman"/>
          <w:b/>
          <w:sz w:val="26"/>
          <w:szCs w:val="26"/>
        </w:rPr>
        <w:t>при обращении Заявителя в библиотеку</w:t>
      </w:r>
    </w:p>
    <w:p w:rsidR="00F546F0" w:rsidRPr="00987DAE" w:rsidRDefault="00E42D53" w:rsidP="00E80C55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pict>
          <v:rect id="_x0000_s1070" style="position:absolute;left:0;text-align:left;margin-left:208.1pt;margin-top:4.35pt;width:81.75pt;height:24pt;z-index:251702272" stroked="f">
            <v:textbox>
              <w:txbxContent>
                <w:p w:rsidR="002A450A" w:rsidRDefault="002A450A">
                  <w:r w:rsidRPr="00F546F0">
                    <w:rPr>
                      <w:rFonts w:ascii="Times New Roman" w:hAnsi="Times New Roman" w:cs="Times New Roman"/>
                      <w:sz w:val="26"/>
                      <w:szCs w:val="26"/>
                    </w:rPr>
                    <w:t>Заявитель</w:t>
                  </w:r>
                  <w:r>
                    <w:t xml:space="preserve"> </w:t>
                  </w:r>
                </w:p>
              </w:txbxContent>
            </v:textbox>
          </v:rect>
        </w:pict>
      </w:r>
    </w:p>
    <w:p w:rsidR="00F546F0" w:rsidRPr="00987DAE" w:rsidRDefault="00E42D53" w:rsidP="00E80C55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6" type="#_x0000_t32" style="position:absolute;left:0;text-align:left;margin-left:335.6pt;margin-top:2.15pt;width:2in;height:.05pt;flip:x;z-index:2517084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5" type="#_x0000_t32" style="position:absolute;left:0;text-align:left;margin-left:479.6pt;margin-top:2.15pt;width:0;height:383.15pt;flip:y;z-index:251707392" o:connectortype="straight"/>
        </w:pict>
      </w:r>
      <w:r>
        <w:rPr>
          <w:rFonts w:ascii="Times New Roman" w:hAnsi="Times New Roman" w:cs="Times New Roman"/>
          <w:b/>
          <w:noProof/>
          <w:sz w:val="26"/>
          <w:szCs w:val="26"/>
        </w:rPr>
        <w:pict>
          <v:shape id="_x0000_s1071" type="#_x0000_t32" style="position:absolute;left:0;text-align:left;margin-left:247.1pt;margin-top:13.4pt;width:0;height:15pt;z-index:251703296" o:connectortype="straight">
            <v:stroke endarrow="block"/>
          </v:shape>
        </w:pict>
      </w:r>
    </w:p>
    <w:p w:rsidR="00CD5622" w:rsidRPr="00987DAE" w:rsidRDefault="00E42D53" w:rsidP="00CD562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margin-left:152.6pt;margin-top:13.45pt;width:196.5pt;height:25.45pt;z-index:251660288">
            <v:textbox>
              <w:txbxContent>
                <w:p w:rsidR="002A450A" w:rsidRPr="001362C6" w:rsidRDefault="002A450A" w:rsidP="00CD562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62C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Обращение Заявителя в библиотеку </w:t>
                  </w:r>
                </w:p>
                <w:p w:rsidR="002A450A" w:rsidRDefault="002A450A" w:rsidP="00CD5622"/>
              </w:txbxContent>
            </v:textbox>
          </v:shape>
        </w:pict>
      </w:r>
    </w:p>
    <w:p w:rsidR="00CD5622" w:rsidRPr="00987DAE" w:rsidRDefault="00E42D53" w:rsidP="00CD562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_x0000_s1072" style="position:absolute;margin-left:191.6pt;margin-top:24.65pt;width:108pt;height:39pt;z-index:251704320" stroked="f">
            <v:textbox style="mso-next-textbox:#_x0000_s1072">
              <w:txbxContent>
                <w:p w:rsidR="002A450A" w:rsidRPr="00F546F0" w:rsidRDefault="002A450A" w:rsidP="00F546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546F0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Сотрудник библиотеки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36" type="#_x0000_t32" style="position:absolute;margin-left:247.1pt;margin-top:13.5pt;width:0;height:11.3pt;z-index:251670528" o:connectortype="straight">
            <v:stroke endarrow="block"/>
          </v:shape>
        </w:pict>
      </w:r>
    </w:p>
    <w:p w:rsidR="00CD5622" w:rsidRPr="00987DAE" w:rsidRDefault="00E42D53" w:rsidP="00CD562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88" type="#_x0000_t32" style="position:absolute;margin-left:-7.15pt;margin-top:16.6pt;width:0;height:388.3pt;z-index:251717632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3" type="#_x0000_t32" style="position:absolute;margin-left:491.1pt;margin-top:16.6pt;width:.05pt;height:372.9pt;flip:y;z-index:251714560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6" type="#_x0000_t32" style="position:absolute;margin-left:-7.15pt;margin-top:16.6pt;width:206.25pt;height:0;flip:x;z-index:251716608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4" type="#_x0000_t32" style="position:absolute;margin-left:283.85pt;margin-top:16.6pt;width:207.25pt;height:0;flip:x;z-index:251715584" o:connectortype="straight">
            <v:stroke endarrow="block"/>
          </v:shape>
        </w:pict>
      </w:r>
    </w:p>
    <w:p w:rsidR="00CD5622" w:rsidRPr="00987DAE" w:rsidRDefault="00E42D53" w:rsidP="00CD562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_x0000_s1037" style="position:absolute;margin-left:44.6pt;margin-top:24.15pt;width:390pt;height:34.4pt;z-index:251671552">
            <v:textbox>
              <w:txbxContent>
                <w:p w:rsidR="002A450A" w:rsidRPr="001362C6" w:rsidRDefault="002A450A" w:rsidP="00CD562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62C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Консультация о  порядке и сроках предоставления муниципальной услуги, знакомство заявителя с  перечнем необходимых документов </w:t>
                  </w:r>
                </w:p>
                <w:p w:rsidR="002A450A" w:rsidRDefault="002A450A" w:rsidP="00CD5622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3" type="#_x0000_t32" style="position:absolute;margin-left:247.1pt;margin-top:6.9pt;width:0;height:17.25pt;z-index:251705344" o:connectortype="straight">
            <v:stroke endarrow="block"/>
          </v:shape>
        </w:pict>
      </w:r>
    </w:p>
    <w:p w:rsidR="00CD5622" w:rsidRPr="00987DAE" w:rsidRDefault="00CD5622" w:rsidP="00CD5622">
      <w:pPr>
        <w:rPr>
          <w:rFonts w:ascii="Times New Roman" w:hAnsi="Times New Roman" w:cs="Times New Roman"/>
          <w:sz w:val="26"/>
          <w:szCs w:val="26"/>
        </w:rPr>
      </w:pPr>
    </w:p>
    <w:p w:rsidR="00CD5622" w:rsidRPr="00987DAE" w:rsidRDefault="00E42D53" w:rsidP="00CD562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pict>
          <v:rect id="_x0000_s1041" style="position:absolute;margin-left:261.45pt;margin-top:21.75pt;width:200.65pt;height:88.2pt;z-index:251675648">
            <v:textbox>
              <w:txbxContent>
                <w:p w:rsidR="002A450A" w:rsidRPr="001362C6" w:rsidRDefault="002A450A" w:rsidP="00F546F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62C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случае отсутствия оснований для отказа:  регистрация заявителя на основании представленных документов (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заключение договора о библиотечном обслуживании, </w:t>
                  </w:r>
                  <w:r w:rsidRPr="001362C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оформление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1362C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читательского формуляра, внесение в регистрационную картотеку читателей, выдача читательского билета) </w:t>
                  </w:r>
                </w:p>
                <w:p w:rsidR="002A450A" w:rsidRPr="00321523" w:rsidRDefault="002A450A" w:rsidP="00CD5622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35" type="#_x0000_t32" style="position:absolute;margin-left:122.6pt;margin-top:7.65pt;width:.05pt;height:21.1pt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33" type="#_x0000_t32" style="position:absolute;margin-left:365.7pt;margin-top:7.65pt;width:.05pt;height:14.1pt;z-index:251667456" o:connectortype="straight">
            <v:stroke endarrow="open"/>
          </v:shape>
        </w:pict>
      </w:r>
    </w:p>
    <w:p w:rsidR="00CD5622" w:rsidRPr="00987DAE" w:rsidRDefault="00E42D53" w:rsidP="00CD562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_x0000_s1038" style="position:absolute;margin-left:14.6pt;margin-top:3.3pt;width:199.6pt;height:46.1pt;z-index:251672576">
            <v:textbox>
              <w:txbxContent>
                <w:p w:rsidR="002A450A" w:rsidRPr="001362C6" w:rsidRDefault="002A450A" w:rsidP="00F546F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t xml:space="preserve">В </w:t>
                  </w:r>
                  <w:r w:rsidRPr="001362C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случае наличия  оснований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для отказа: </w:t>
                  </w:r>
                  <w:r w:rsidRPr="001362C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отказ в предоставлении муниципальной услуги</w:t>
                  </w:r>
                </w:p>
              </w:txbxContent>
            </v:textbox>
          </v:rect>
        </w:pict>
      </w:r>
    </w:p>
    <w:p w:rsidR="00CD5622" w:rsidRPr="00987DAE" w:rsidRDefault="00E42D53" w:rsidP="00CD562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63" type="#_x0000_t32" style="position:absolute;margin-left:114.35pt;margin-top:24pt;width:.05pt;height:18.35pt;z-index:251697152" o:connectortype="straight">
            <v:stroke endarrow="block"/>
          </v:shape>
        </w:pict>
      </w:r>
    </w:p>
    <w:p w:rsidR="00CD5622" w:rsidRPr="00987DAE" w:rsidRDefault="00E42D53" w:rsidP="00CD562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-2pt;margin-top:23.4pt;width:91pt;height:35.35pt;z-index:251683840" stroked="f">
            <v:textbox>
              <w:txbxContent>
                <w:p w:rsidR="002A450A" w:rsidRPr="00C7216A" w:rsidRDefault="002A450A" w:rsidP="00CD562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216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Завершение процедуры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048" type="#_x0000_t123" style="position:absolute;margin-left:101.35pt;margin-top:23.4pt;width:36.9pt;height:36pt;z-index:251682816" strokecolor="red"/>
        </w:pict>
      </w:r>
    </w:p>
    <w:p w:rsidR="00CD5622" w:rsidRPr="00987DAE" w:rsidRDefault="00E42D53" w:rsidP="00CD562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42" type="#_x0000_t32" style="position:absolute;margin-left:365.75pt;margin-top:2.1pt;width:.05pt;height:22.75pt;z-index:2516766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ect id="_x0000_s1027" style="position:absolute;margin-left:231.35pt;margin-top:24.85pt;width:230.75pt;height:30.3pt;z-index:251661312">
            <v:textbox>
              <w:txbxContent>
                <w:p w:rsidR="002A450A" w:rsidRPr="001362C6" w:rsidRDefault="002A450A" w:rsidP="00CD562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62C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Знакомство  заявителя с правилами  пользования библиотекой</w:t>
                  </w:r>
                </w:p>
                <w:p w:rsidR="002A450A" w:rsidRPr="004C3245" w:rsidRDefault="002A450A" w:rsidP="00CD5622"/>
                <w:p w:rsidR="002A450A" w:rsidRDefault="002A450A" w:rsidP="00CD5622"/>
              </w:txbxContent>
            </v:textbox>
          </v:rect>
        </w:pict>
      </w:r>
    </w:p>
    <w:p w:rsidR="00CD5622" w:rsidRPr="00987DAE" w:rsidRDefault="00CD5622" w:rsidP="00CD5622">
      <w:pPr>
        <w:rPr>
          <w:rFonts w:ascii="Times New Roman" w:hAnsi="Times New Roman" w:cs="Times New Roman"/>
          <w:sz w:val="26"/>
          <w:szCs w:val="26"/>
        </w:rPr>
      </w:pPr>
    </w:p>
    <w:p w:rsidR="00CD5622" w:rsidRPr="00987DAE" w:rsidRDefault="00E42D53" w:rsidP="00CD562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61" type="#_x0000_t32" style="position:absolute;margin-left:247.1pt;margin-top:3.45pt;width:0;height:19.5pt;z-index:2516961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ect id="_x0000_s1028" style="position:absolute;margin-left:152.6pt;margin-top:22.95pt;width:131.25pt;height:26.3pt;z-index:251662336">
            <v:textbox>
              <w:txbxContent>
                <w:p w:rsidR="002A450A" w:rsidRPr="001362C6" w:rsidRDefault="002A450A" w:rsidP="00C7216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62C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Прием запроса</w:t>
                  </w:r>
                </w:p>
              </w:txbxContent>
            </v:textbox>
          </v:rect>
        </w:pict>
      </w:r>
    </w:p>
    <w:p w:rsidR="00CD5622" w:rsidRPr="00987DAE" w:rsidRDefault="00E42D53" w:rsidP="00CD562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44" type="#_x0000_t32" style="position:absolute;margin-left:173.35pt;margin-top:23.8pt;width:.05pt;height:20.25pt;flip:x;z-index:251678720" o:connectortype="straight">
            <v:stroke endarrow="block"/>
          </v:shape>
        </w:pict>
      </w:r>
    </w:p>
    <w:p w:rsidR="00CD5622" w:rsidRPr="00987DAE" w:rsidRDefault="00E42D53" w:rsidP="00CD562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_x0000_s1030" style="position:absolute;margin-left:235.45pt;margin-top:3.9pt;width:221pt;height:49.2pt;z-index:251664384">
            <v:textbox>
              <w:txbxContent>
                <w:p w:rsidR="002A450A" w:rsidRPr="001362C6" w:rsidRDefault="002A450A" w:rsidP="00CD562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62C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Выдача  запрошенных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библиотечных </w:t>
                  </w:r>
                  <w:r w:rsidRPr="001362C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документов  на срок согласно правилам пользования библиотеками</w:t>
                  </w:r>
                </w:p>
                <w:p w:rsidR="002A450A" w:rsidRDefault="002A450A" w:rsidP="00CD5622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ect id="_x0000_s1029" style="position:absolute;margin-left:8.05pt;margin-top:15.4pt;width:191.05pt;height:37.7pt;z-index:251663360">
            <v:textbox>
              <w:txbxContent>
                <w:p w:rsidR="002A450A" w:rsidRPr="001362C6" w:rsidRDefault="002A450A" w:rsidP="002A450A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62C6">
                    <w:rPr>
                      <w:rStyle w:val="ad"/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Предоставление доступа к </w:t>
                  </w:r>
                  <w:r>
                    <w:rPr>
                      <w:rStyle w:val="ad"/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библиотечному </w:t>
                  </w:r>
                  <w:r w:rsidRPr="001362C6">
                    <w:rPr>
                      <w:rStyle w:val="ad"/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документу</w:t>
                  </w:r>
                </w:p>
                <w:p w:rsidR="002A450A" w:rsidRPr="003D2954" w:rsidRDefault="002A450A" w:rsidP="00CD5622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45" type="#_x0000_t32" style="position:absolute;margin-left:199.1pt;margin-top:26.6pt;width:36.35pt;height:0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4" type="#_x0000_t32" style="position:absolute;margin-left:456.45pt;margin-top:16.9pt;width:23.15pt;height:0;z-index:251706368" o:connectortype="straight"/>
        </w:pict>
      </w:r>
    </w:p>
    <w:p w:rsidR="00CD5622" w:rsidRPr="00987DAE" w:rsidRDefault="00E42D53" w:rsidP="00CD562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46" type="#_x0000_t32" style="position:absolute;margin-left:358.1pt;margin-top:25.9pt;width:.05pt;height:21pt;z-index:251680768" o:connectortype="straight">
            <v:stroke endarrow="block"/>
          </v:shape>
        </w:pict>
      </w:r>
      <w:r>
        <w:rPr>
          <w:rFonts w:ascii="Times New Roman" w:hAnsi="Times New Roman" w:cs="Times New Roman"/>
          <w:sz w:val="26"/>
          <w:szCs w:val="26"/>
        </w:rPr>
        <w:pict>
          <v:roundrect id="_x0000_s1039" style="position:absolute;margin-left:173.35pt;margin-top:456.75pt;width:288.75pt;height:69.75pt;z-index:251673600" arcsize="10923f">
            <v:textbox>
              <w:txbxContent>
                <w:p w:rsidR="002A450A" w:rsidRDefault="002A450A" w:rsidP="00CD5622">
                  <w:pPr>
                    <w:ind w:firstLine="900"/>
                    <w:jc w:val="center"/>
                  </w:pPr>
                  <w:r>
                    <w:t xml:space="preserve">Формирование запроса заявителя  в устной или письменной форме </w:t>
                  </w:r>
                </w:p>
                <w:p w:rsidR="002A450A" w:rsidRDefault="002A450A" w:rsidP="00CD5622">
                  <w:pPr>
                    <w:jc w:val="center"/>
                  </w:pPr>
                  <w:r>
                    <w:t xml:space="preserve">П. </w:t>
                  </w:r>
                </w:p>
                <w:p w:rsidR="002A450A" w:rsidRDefault="002A450A" w:rsidP="00CD5622">
                  <w:pPr>
                    <w:jc w:val="center"/>
                  </w:pPr>
                  <w:r>
                    <w:t>Срок проведения -0,014ч.</w:t>
                  </w:r>
                </w:p>
                <w:p w:rsidR="002A450A" w:rsidRPr="00321523" w:rsidRDefault="002A450A" w:rsidP="00CD5622">
                  <w:pPr>
                    <w:rPr>
                      <w:rFonts w:ascii="Calibri" w:hAnsi="Calibri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sz w:val="26"/>
          <w:szCs w:val="26"/>
        </w:rPr>
        <w:pict>
          <v:roundrect id="_x0000_s1040" style="position:absolute;margin-left:173.35pt;margin-top:456.75pt;width:288.75pt;height:69.75pt;z-index:251674624" arcsize="10923f">
            <v:textbox>
              <w:txbxContent>
                <w:p w:rsidR="002A450A" w:rsidRDefault="002A450A" w:rsidP="00CD5622">
                  <w:pPr>
                    <w:ind w:firstLine="900"/>
                    <w:jc w:val="center"/>
                  </w:pPr>
                  <w:r>
                    <w:t xml:space="preserve">Формирование запроса заявителя  в устной или письменной форме </w:t>
                  </w:r>
                </w:p>
                <w:p w:rsidR="002A450A" w:rsidRDefault="002A450A" w:rsidP="00CD5622">
                  <w:pPr>
                    <w:jc w:val="center"/>
                  </w:pPr>
                  <w:r>
                    <w:t xml:space="preserve">П. </w:t>
                  </w:r>
                </w:p>
                <w:p w:rsidR="002A450A" w:rsidRDefault="002A450A" w:rsidP="00CD5622">
                  <w:pPr>
                    <w:jc w:val="center"/>
                  </w:pPr>
                  <w:r>
                    <w:t>Срок проведения -0,014ч.</w:t>
                  </w:r>
                </w:p>
                <w:p w:rsidR="002A450A" w:rsidRPr="00321523" w:rsidRDefault="002A450A" w:rsidP="00CD5622">
                  <w:pPr>
                    <w:rPr>
                      <w:rFonts w:ascii="Calibri" w:hAnsi="Calibri"/>
                    </w:rPr>
                  </w:pPr>
                </w:p>
              </w:txbxContent>
            </v:textbox>
          </v:roundrect>
        </w:pict>
      </w:r>
    </w:p>
    <w:p w:rsidR="00CD5622" w:rsidRPr="00987DAE" w:rsidRDefault="00E42D53" w:rsidP="00CD562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_x0000_s1031" style="position:absolute;margin-left:268.35pt;margin-top:19.7pt;width:183.1pt;height:31.7pt;z-index:251665408">
            <v:textbox>
              <w:txbxContent>
                <w:p w:rsidR="002A450A" w:rsidRPr="001362C6" w:rsidRDefault="002A450A" w:rsidP="00CD562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62C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Прием в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озвращенных библиотечных документов</w:t>
                  </w:r>
                </w:p>
              </w:txbxContent>
            </v:textbox>
          </v:rect>
        </w:pict>
      </w:r>
    </w:p>
    <w:p w:rsidR="00CD5622" w:rsidRPr="00987DAE" w:rsidRDefault="00E42D53" w:rsidP="00CD562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89" type="#_x0000_t32" style="position:absolute;margin-left:-7.15pt;margin-top:24.2pt;width:48pt;height:0;z-index:2517186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1" type="#_x0000_t32" style="position:absolute;margin-left:451.45pt;margin-top:8.8pt;width:39.65pt;height:0;z-index:251712512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ect id="_x0000_s1047" style="position:absolute;margin-left:40.85pt;margin-top:8.8pt;width:150.75pt;height:37.85pt;z-index:251681792">
            <v:textbox>
              <w:txbxContent>
                <w:p w:rsidR="002A450A" w:rsidRPr="005E181F" w:rsidRDefault="002A450A" w:rsidP="005E181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81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Расстановка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библиотечных документов </w:t>
                  </w:r>
                  <w:r w:rsidRPr="005E181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в фонд</w:t>
                  </w:r>
                </w:p>
              </w:txbxContent>
            </v:textbox>
          </v:rect>
        </w:pict>
      </w:r>
    </w:p>
    <w:p w:rsidR="00CD5622" w:rsidRPr="00987DAE" w:rsidRDefault="00E42D53" w:rsidP="00CD562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90" type="#_x0000_t32" style="position:absolute;left:0;text-align:left;margin-left:114.35pt;margin-top:19.45pt;width:0;height:30.35pt;z-index:251719680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ect id="_x0000_s1066" style="position:absolute;left:0;text-align:left;margin-left:208.1pt;margin-top:6.3pt;width:287pt;height:75pt;z-index:251698176">
            <v:textbox>
              <w:txbxContent>
                <w:p w:rsidR="002A450A" w:rsidRPr="005E181F" w:rsidRDefault="002A450A" w:rsidP="005E181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81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случае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сдачи </w:t>
                  </w:r>
                  <w:r w:rsidRPr="005E181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библиотечных документов</w:t>
                  </w:r>
                  <w:r w:rsidRPr="005E181F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стоящи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r w:rsidRPr="005E181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 учете в другой библиотеке,  информация о возвращенных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библиотечных документах</w:t>
                  </w:r>
                  <w:r w:rsidRPr="005E181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передается в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комплектования, который 1 раз в месяц организует передачу библиотечных документов  по назначению.</w:t>
                  </w:r>
                </w:p>
                <w:p w:rsidR="002A450A" w:rsidRPr="005E181F" w:rsidRDefault="002A450A" w:rsidP="005E181F"/>
              </w:txbxContent>
            </v:textbox>
          </v:rect>
        </w:pict>
      </w:r>
    </w:p>
    <w:p w:rsidR="00CD5622" w:rsidRPr="00987DAE" w:rsidRDefault="00E42D53" w:rsidP="00CD562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91" type="#_x0000_t32" style="position:absolute;left:0;text-align:left;margin-left:114.4pt;margin-top:22.65pt;width:93.7pt;height:.05pt;z-index:251720704" o:connectortype="straight">
            <v:stroke endarrow="block"/>
          </v:shape>
        </w:pict>
      </w:r>
    </w:p>
    <w:p w:rsidR="00CD5622" w:rsidRPr="00987DAE" w:rsidRDefault="00CD5622" w:rsidP="00CD5622">
      <w:pPr>
        <w:tabs>
          <w:tab w:val="left" w:pos="3423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CD5622" w:rsidRPr="00987DAE" w:rsidSect="008640EA">
      <w:headerReference w:type="default" r:id="rId11"/>
      <w:footerReference w:type="default" r:id="rId12"/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D53" w:rsidRDefault="00E42D53" w:rsidP="00F61FAA">
      <w:pPr>
        <w:spacing w:after="0" w:line="240" w:lineRule="auto"/>
      </w:pPr>
      <w:r>
        <w:separator/>
      </w:r>
    </w:p>
  </w:endnote>
  <w:endnote w:type="continuationSeparator" w:id="0">
    <w:p w:rsidR="00E42D53" w:rsidRDefault="00E42D53" w:rsidP="00F61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94251"/>
      <w:docPartObj>
        <w:docPartGallery w:val="Page Numbers (Bottom of Page)"/>
        <w:docPartUnique/>
      </w:docPartObj>
    </w:sdtPr>
    <w:sdtEndPr/>
    <w:sdtContent>
      <w:p w:rsidR="002A450A" w:rsidRDefault="0099174D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2D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A450A" w:rsidRDefault="002A450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D53" w:rsidRDefault="00E42D53" w:rsidP="00F61FAA">
      <w:pPr>
        <w:spacing w:after="0" w:line="240" w:lineRule="auto"/>
      </w:pPr>
      <w:r>
        <w:separator/>
      </w:r>
    </w:p>
  </w:footnote>
  <w:footnote w:type="continuationSeparator" w:id="0">
    <w:p w:rsidR="00E42D53" w:rsidRDefault="00E42D53" w:rsidP="00F61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0A" w:rsidRDefault="002A450A">
    <w:pPr>
      <w:pStyle w:val="a8"/>
      <w:jc w:val="right"/>
    </w:pPr>
  </w:p>
  <w:p w:rsidR="002A450A" w:rsidRDefault="002A450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44A65"/>
    <w:multiLevelType w:val="multilevel"/>
    <w:tmpl w:val="263C4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0D5750"/>
    <w:multiLevelType w:val="multilevel"/>
    <w:tmpl w:val="A9FEF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412237"/>
    <w:multiLevelType w:val="hybridMultilevel"/>
    <w:tmpl w:val="E74AAADE"/>
    <w:lvl w:ilvl="0" w:tplc="637A9808">
      <w:start w:val="1"/>
      <w:numFmt w:val="decimal"/>
      <w:lvlText w:val="%1."/>
      <w:lvlJc w:val="left"/>
      <w:pPr>
        <w:ind w:left="109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">
    <w:nsid w:val="1CEB25C3"/>
    <w:multiLevelType w:val="multilevel"/>
    <w:tmpl w:val="263C431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>
    <w:nsid w:val="20F46CE3"/>
    <w:multiLevelType w:val="multilevel"/>
    <w:tmpl w:val="1B00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1F37D4"/>
    <w:multiLevelType w:val="multilevel"/>
    <w:tmpl w:val="263C4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19208F"/>
    <w:multiLevelType w:val="multilevel"/>
    <w:tmpl w:val="ADC04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874B4E"/>
    <w:multiLevelType w:val="hybridMultilevel"/>
    <w:tmpl w:val="6520E772"/>
    <w:lvl w:ilvl="0" w:tplc="9A123C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D6D3519"/>
    <w:multiLevelType w:val="hybridMultilevel"/>
    <w:tmpl w:val="9A88BC62"/>
    <w:lvl w:ilvl="0" w:tplc="9A123C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BD7C16"/>
    <w:multiLevelType w:val="multilevel"/>
    <w:tmpl w:val="4ECC7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745F16"/>
    <w:multiLevelType w:val="hybridMultilevel"/>
    <w:tmpl w:val="43C8E61E"/>
    <w:lvl w:ilvl="0" w:tplc="9A123C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49552BE"/>
    <w:multiLevelType w:val="multilevel"/>
    <w:tmpl w:val="E97015C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2">
    <w:nsid w:val="509110BE"/>
    <w:multiLevelType w:val="multilevel"/>
    <w:tmpl w:val="19F2C7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FC589F"/>
    <w:multiLevelType w:val="multilevel"/>
    <w:tmpl w:val="2EFE3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8106C4"/>
    <w:multiLevelType w:val="hybridMultilevel"/>
    <w:tmpl w:val="5DBE9A5A"/>
    <w:lvl w:ilvl="0" w:tplc="C2E8C2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833499E"/>
    <w:multiLevelType w:val="multilevel"/>
    <w:tmpl w:val="FC9A48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12"/>
  </w:num>
  <w:num w:numId="8">
    <w:abstractNumId w:val="15"/>
  </w:num>
  <w:num w:numId="9">
    <w:abstractNumId w:val="10"/>
  </w:num>
  <w:num w:numId="10">
    <w:abstractNumId w:val="7"/>
  </w:num>
  <w:num w:numId="11">
    <w:abstractNumId w:val="8"/>
  </w:num>
  <w:num w:numId="12">
    <w:abstractNumId w:val="9"/>
  </w:num>
  <w:num w:numId="13">
    <w:abstractNumId w:val="1"/>
  </w:num>
  <w:num w:numId="14">
    <w:abstractNumId w:val="13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D013A"/>
    <w:rsid w:val="00002919"/>
    <w:rsid w:val="00011030"/>
    <w:rsid w:val="00017E28"/>
    <w:rsid w:val="000229D9"/>
    <w:rsid w:val="000279E0"/>
    <w:rsid w:val="000352F2"/>
    <w:rsid w:val="00057329"/>
    <w:rsid w:val="00057560"/>
    <w:rsid w:val="00066686"/>
    <w:rsid w:val="0007423C"/>
    <w:rsid w:val="000843BC"/>
    <w:rsid w:val="00090725"/>
    <w:rsid w:val="00091E76"/>
    <w:rsid w:val="000A1FE6"/>
    <w:rsid w:val="000B4C7C"/>
    <w:rsid w:val="000B5731"/>
    <w:rsid w:val="000C27E6"/>
    <w:rsid w:val="00102AC3"/>
    <w:rsid w:val="001057D4"/>
    <w:rsid w:val="001362C6"/>
    <w:rsid w:val="001420D8"/>
    <w:rsid w:val="0015463F"/>
    <w:rsid w:val="001774BE"/>
    <w:rsid w:val="001874AD"/>
    <w:rsid w:val="001925D8"/>
    <w:rsid w:val="00195354"/>
    <w:rsid w:val="001A0AD8"/>
    <w:rsid w:val="001A6BC7"/>
    <w:rsid w:val="001B03AA"/>
    <w:rsid w:val="001B1573"/>
    <w:rsid w:val="001D4BEA"/>
    <w:rsid w:val="001F5F46"/>
    <w:rsid w:val="00214AD9"/>
    <w:rsid w:val="002263CA"/>
    <w:rsid w:val="002442D6"/>
    <w:rsid w:val="00245A3A"/>
    <w:rsid w:val="002545B2"/>
    <w:rsid w:val="00275FE6"/>
    <w:rsid w:val="00295E48"/>
    <w:rsid w:val="002A450A"/>
    <w:rsid w:val="002C394C"/>
    <w:rsid w:val="002F1DEE"/>
    <w:rsid w:val="00303F10"/>
    <w:rsid w:val="00310EBE"/>
    <w:rsid w:val="00324347"/>
    <w:rsid w:val="00324818"/>
    <w:rsid w:val="0032583E"/>
    <w:rsid w:val="00325C98"/>
    <w:rsid w:val="00326ABF"/>
    <w:rsid w:val="00334E9F"/>
    <w:rsid w:val="00343A2D"/>
    <w:rsid w:val="003778DB"/>
    <w:rsid w:val="003918D1"/>
    <w:rsid w:val="003A1058"/>
    <w:rsid w:val="003B0D40"/>
    <w:rsid w:val="003D013A"/>
    <w:rsid w:val="003F4153"/>
    <w:rsid w:val="00401DB7"/>
    <w:rsid w:val="0040288C"/>
    <w:rsid w:val="004041A7"/>
    <w:rsid w:val="0040531F"/>
    <w:rsid w:val="004200B1"/>
    <w:rsid w:val="00420BAA"/>
    <w:rsid w:val="00424D43"/>
    <w:rsid w:val="00424E7E"/>
    <w:rsid w:val="0044404B"/>
    <w:rsid w:val="00446E7F"/>
    <w:rsid w:val="00454B2E"/>
    <w:rsid w:val="004617C2"/>
    <w:rsid w:val="00470015"/>
    <w:rsid w:val="00484BF2"/>
    <w:rsid w:val="004A09F0"/>
    <w:rsid w:val="004D38D6"/>
    <w:rsid w:val="004E0D4B"/>
    <w:rsid w:val="004F3188"/>
    <w:rsid w:val="004F77E5"/>
    <w:rsid w:val="00501105"/>
    <w:rsid w:val="005022EC"/>
    <w:rsid w:val="00520A3E"/>
    <w:rsid w:val="00530886"/>
    <w:rsid w:val="00537025"/>
    <w:rsid w:val="0054707D"/>
    <w:rsid w:val="005634E6"/>
    <w:rsid w:val="00563502"/>
    <w:rsid w:val="00574A2D"/>
    <w:rsid w:val="00576DFA"/>
    <w:rsid w:val="005805E6"/>
    <w:rsid w:val="0058757A"/>
    <w:rsid w:val="005A2350"/>
    <w:rsid w:val="005A2E33"/>
    <w:rsid w:val="005E181F"/>
    <w:rsid w:val="005E1AEA"/>
    <w:rsid w:val="005F2284"/>
    <w:rsid w:val="005F2F08"/>
    <w:rsid w:val="005F435F"/>
    <w:rsid w:val="005F53E6"/>
    <w:rsid w:val="00600972"/>
    <w:rsid w:val="00601E95"/>
    <w:rsid w:val="00610DDE"/>
    <w:rsid w:val="00622E13"/>
    <w:rsid w:val="006268DF"/>
    <w:rsid w:val="00626F58"/>
    <w:rsid w:val="00652166"/>
    <w:rsid w:val="00670C4A"/>
    <w:rsid w:val="00673FD9"/>
    <w:rsid w:val="00674B1B"/>
    <w:rsid w:val="006A2929"/>
    <w:rsid w:val="006A5E24"/>
    <w:rsid w:val="006A68A7"/>
    <w:rsid w:val="006B0104"/>
    <w:rsid w:val="006B2216"/>
    <w:rsid w:val="006C5DE4"/>
    <w:rsid w:val="006E3CBA"/>
    <w:rsid w:val="00707FA4"/>
    <w:rsid w:val="007414D1"/>
    <w:rsid w:val="00754BA9"/>
    <w:rsid w:val="007550DF"/>
    <w:rsid w:val="007644B4"/>
    <w:rsid w:val="007C14B6"/>
    <w:rsid w:val="007C28ED"/>
    <w:rsid w:val="007C44EF"/>
    <w:rsid w:val="007C5B6D"/>
    <w:rsid w:val="007D4B88"/>
    <w:rsid w:val="007F5F42"/>
    <w:rsid w:val="00803DD4"/>
    <w:rsid w:val="00807B35"/>
    <w:rsid w:val="008137F6"/>
    <w:rsid w:val="00816377"/>
    <w:rsid w:val="00823406"/>
    <w:rsid w:val="008249B4"/>
    <w:rsid w:val="008255F2"/>
    <w:rsid w:val="00825CB8"/>
    <w:rsid w:val="008321D4"/>
    <w:rsid w:val="008510BA"/>
    <w:rsid w:val="008518AE"/>
    <w:rsid w:val="0086248D"/>
    <w:rsid w:val="008640EA"/>
    <w:rsid w:val="008652AD"/>
    <w:rsid w:val="00865542"/>
    <w:rsid w:val="00873EBB"/>
    <w:rsid w:val="00875D68"/>
    <w:rsid w:val="00880029"/>
    <w:rsid w:val="00880838"/>
    <w:rsid w:val="008A049D"/>
    <w:rsid w:val="008A383C"/>
    <w:rsid w:val="008A7453"/>
    <w:rsid w:val="008B5097"/>
    <w:rsid w:val="008C1CAF"/>
    <w:rsid w:val="008C5772"/>
    <w:rsid w:val="008D158A"/>
    <w:rsid w:val="008D3F6B"/>
    <w:rsid w:val="008E0D22"/>
    <w:rsid w:val="008F101C"/>
    <w:rsid w:val="008F1B11"/>
    <w:rsid w:val="008F23F3"/>
    <w:rsid w:val="008F3EDF"/>
    <w:rsid w:val="00932556"/>
    <w:rsid w:val="009462A6"/>
    <w:rsid w:val="009725DA"/>
    <w:rsid w:val="00987DAE"/>
    <w:rsid w:val="0099174D"/>
    <w:rsid w:val="00992F77"/>
    <w:rsid w:val="00994ED2"/>
    <w:rsid w:val="009A08A3"/>
    <w:rsid w:val="009A09BF"/>
    <w:rsid w:val="009A0B0A"/>
    <w:rsid w:val="009E287E"/>
    <w:rsid w:val="009E3B29"/>
    <w:rsid w:val="009E4656"/>
    <w:rsid w:val="00A059B8"/>
    <w:rsid w:val="00A226A5"/>
    <w:rsid w:val="00A35743"/>
    <w:rsid w:val="00A37BF3"/>
    <w:rsid w:val="00A42979"/>
    <w:rsid w:val="00A4379A"/>
    <w:rsid w:val="00A56CC6"/>
    <w:rsid w:val="00A6173B"/>
    <w:rsid w:val="00A65624"/>
    <w:rsid w:val="00A80384"/>
    <w:rsid w:val="00A920A0"/>
    <w:rsid w:val="00A92F06"/>
    <w:rsid w:val="00AB0904"/>
    <w:rsid w:val="00AB37E1"/>
    <w:rsid w:val="00AE1238"/>
    <w:rsid w:val="00AF088A"/>
    <w:rsid w:val="00AF797A"/>
    <w:rsid w:val="00B00F92"/>
    <w:rsid w:val="00B3104E"/>
    <w:rsid w:val="00B310FB"/>
    <w:rsid w:val="00B5153E"/>
    <w:rsid w:val="00B52C8E"/>
    <w:rsid w:val="00B542CD"/>
    <w:rsid w:val="00B570AA"/>
    <w:rsid w:val="00B64409"/>
    <w:rsid w:val="00B80894"/>
    <w:rsid w:val="00B879BE"/>
    <w:rsid w:val="00BA3B41"/>
    <w:rsid w:val="00BB0C94"/>
    <w:rsid w:val="00BC7D00"/>
    <w:rsid w:val="00BE33B0"/>
    <w:rsid w:val="00BE5832"/>
    <w:rsid w:val="00BE6641"/>
    <w:rsid w:val="00BE7E55"/>
    <w:rsid w:val="00BF731B"/>
    <w:rsid w:val="00C01490"/>
    <w:rsid w:val="00C1755D"/>
    <w:rsid w:val="00C204B2"/>
    <w:rsid w:val="00C21242"/>
    <w:rsid w:val="00C22CBE"/>
    <w:rsid w:val="00C273D3"/>
    <w:rsid w:val="00C32DAF"/>
    <w:rsid w:val="00C40543"/>
    <w:rsid w:val="00C47F9E"/>
    <w:rsid w:val="00C5039C"/>
    <w:rsid w:val="00C714D4"/>
    <w:rsid w:val="00C7216A"/>
    <w:rsid w:val="00C85B7A"/>
    <w:rsid w:val="00C97629"/>
    <w:rsid w:val="00CA12D1"/>
    <w:rsid w:val="00CA7548"/>
    <w:rsid w:val="00CD1826"/>
    <w:rsid w:val="00CD5622"/>
    <w:rsid w:val="00CE0726"/>
    <w:rsid w:val="00CE267E"/>
    <w:rsid w:val="00CF12D5"/>
    <w:rsid w:val="00CF4FD9"/>
    <w:rsid w:val="00D04136"/>
    <w:rsid w:val="00D10303"/>
    <w:rsid w:val="00D14E48"/>
    <w:rsid w:val="00D3119B"/>
    <w:rsid w:val="00D33769"/>
    <w:rsid w:val="00D367C5"/>
    <w:rsid w:val="00D45F82"/>
    <w:rsid w:val="00D63AF4"/>
    <w:rsid w:val="00D712C6"/>
    <w:rsid w:val="00D82021"/>
    <w:rsid w:val="00D82FF6"/>
    <w:rsid w:val="00D840D9"/>
    <w:rsid w:val="00D97219"/>
    <w:rsid w:val="00D97ABE"/>
    <w:rsid w:val="00DA4A7D"/>
    <w:rsid w:val="00DB113B"/>
    <w:rsid w:val="00DB2C49"/>
    <w:rsid w:val="00DB2C56"/>
    <w:rsid w:val="00DD143A"/>
    <w:rsid w:val="00DE21A5"/>
    <w:rsid w:val="00DF435E"/>
    <w:rsid w:val="00E0225B"/>
    <w:rsid w:val="00E16806"/>
    <w:rsid w:val="00E20CA6"/>
    <w:rsid w:val="00E23AD7"/>
    <w:rsid w:val="00E25844"/>
    <w:rsid w:val="00E37A93"/>
    <w:rsid w:val="00E41EC4"/>
    <w:rsid w:val="00E42D53"/>
    <w:rsid w:val="00E42F96"/>
    <w:rsid w:val="00E501BF"/>
    <w:rsid w:val="00E532DD"/>
    <w:rsid w:val="00E627C6"/>
    <w:rsid w:val="00E675C1"/>
    <w:rsid w:val="00E71C9E"/>
    <w:rsid w:val="00E80C55"/>
    <w:rsid w:val="00E94A64"/>
    <w:rsid w:val="00EA7ADE"/>
    <w:rsid w:val="00EB523A"/>
    <w:rsid w:val="00EB658B"/>
    <w:rsid w:val="00EC52A7"/>
    <w:rsid w:val="00EE022E"/>
    <w:rsid w:val="00EE1AE8"/>
    <w:rsid w:val="00F114C5"/>
    <w:rsid w:val="00F26E31"/>
    <w:rsid w:val="00F3274C"/>
    <w:rsid w:val="00F468C6"/>
    <w:rsid w:val="00F47CA7"/>
    <w:rsid w:val="00F546F0"/>
    <w:rsid w:val="00F61A1A"/>
    <w:rsid w:val="00F61FAA"/>
    <w:rsid w:val="00F63BB0"/>
    <w:rsid w:val="00F802EF"/>
    <w:rsid w:val="00FA43D0"/>
    <w:rsid w:val="00FD6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92"/>
    <o:shapelayout v:ext="edit">
      <o:idmap v:ext="edit" data="1"/>
      <o:rules v:ext="edit">
        <o:r id="V:Rule1" type="connector" idref="#_x0000_s1033"/>
        <o:r id="V:Rule2" type="connector" idref="#_x0000_s1088"/>
        <o:r id="V:Rule3" type="connector" idref="#_x0000_s1086"/>
        <o:r id="V:Rule4" type="connector" idref="#_x0000_s1076"/>
        <o:r id="V:Rule5" type="connector" idref="#_x0000_s1091"/>
        <o:r id="V:Rule6" type="connector" idref="#_x0000_s1045"/>
        <o:r id="V:Rule7" type="connector" idref="#_x0000_s1042"/>
        <o:r id="V:Rule8" type="connector" idref="#_x0000_s1044"/>
        <o:r id="V:Rule9" type="connector" idref="#_x0000_s1036"/>
        <o:r id="V:Rule10" type="connector" idref="#_x0000_s1061"/>
        <o:r id="V:Rule11" type="connector" idref="#_x0000_s1083"/>
        <o:r id="V:Rule12" type="connector" idref="#_x0000_s1075"/>
        <o:r id="V:Rule13" type="connector" idref="#_x0000_s1089"/>
        <o:r id="V:Rule14" type="connector" idref="#_x0000_s1074"/>
        <o:r id="V:Rule15" type="connector" idref="#_x0000_s1073"/>
        <o:r id="V:Rule16" type="connector" idref="#_x0000_s1071"/>
        <o:r id="V:Rule17" type="connector" idref="#_x0000_s1035"/>
        <o:r id="V:Rule18" type="connector" idref="#_x0000_s1084"/>
        <o:r id="V:Rule19" type="connector" idref="#_x0000_s1090"/>
        <o:r id="V:Rule20" type="connector" idref="#_x0000_s1081"/>
        <o:r id="V:Rule21" type="connector" idref="#_x0000_s1046"/>
        <o:r id="V:Rule22" type="connector" idref="#_x0000_s106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8DF"/>
  </w:style>
  <w:style w:type="paragraph" w:styleId="1">
    <w:name w:val="heading 1"/>
    <w:basedOn w:val="a"/>
    <w:link w:val="10"/>
    <w:uiPriority w:val="9"/>
    <w:qFormat/>
    <w:rsid w:val="003D013A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 w:cs="Arial"/>
      <w:b/>
      <w:bCs/>
      <w:kern w:val="36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34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013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013A"/>
    <w:rPr>
      <w:rFonts w:ascii="Arial" w:eastAsia="Times New Roman" w:hAnsi="Arial" w:cs="Arial"/>
      <w:b/>
      <w:bCs/>
      <w:kern w:val="36"/>
      <w:sz w:val="30"/>
      <w:szCs w:val="30"/>
    </w:rPr>
  </w:style>
  <w:style w:type="paragraph" w:styleId="a3">
    <w:name w:val="Normal (Web)"/>
    <w:basedOn w:val="a"/>
    <w:uiPriority w:val="99"/>
    <w:unhideWhenUsed/>
    <w:rsid w:val="003D0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3D013A"/>
    <w:rPr>
      <w:b/>
      <w:bCs/>
    </w:rPr>
  </w:style>
  <w:style w:type="character" w:styleId="a5">
    <w:name w:val="Emphasis"/>
    <w:basedOn w:val="a0"/>
    <w:uiPriority w:val="20"/>
    <w:qFormat/>
    <w:rsid w:val="003D013A"/>
    <w:rPr>
      <w:i/>
      <w:iCs/>
    </w:rPr>
  </w:style>
  <w:style w:type="paragraph" w:styleId="a6">
    <w:name w:val="List Paragraph"/>
    <w:basedOn w:val="a"/>
    <w:uiPriority w:val="34"/>
    <w:qFormat/>
    <w:rsid w:val="003D013A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3D01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onsPlusNormal">
    <w:name w:val="ConsPlusNormal"/>
    <w:rsid w:val="000843B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Hyperlink"/>
    <w:basedOn w:val="a0"/>
    <w:unhideWhenUsed/>
    <w:rsid w:val="00AB37E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234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western">
    <w:name w:val="western"/>
    <w:basedOn w:val="a"/>
    <w:rsid w:val="004F3188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highlight">
    <w:name w:val="highlight"/>
    <w:basedOn w:val="a0"/>
    <w:rsid w:val="004F3188"/>
  </w:style>
  <w:style w:type="paragraph" w:styleId="a8">
    <w:name w:val="header"/>
    <w:basedOn w:val="a"/>
    <w:link w:val="a9"/>
    <w:uiPriority w:val="99"/>
    <w:unhideWhenUsed/>
    <w:rsid w:val="00F61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61FAA"/>
  </w:style>
  <w:style w:type="paragraph" w:styleId="aa">
    <w:name w:val="footer"/>
    <w:basedOn w:val="a"/>
    <w:link w:val="ab"/>
    <w:uiPriority w:val="99"/>
    <w:unhideWhenUsed/>
    <w:rsid w:val="00F61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61FAA"/>
  </w:style>
  <w:style w:type="paragraph" w:customStyle="1" w:styleId="11">
    <w:name w:val="Обычный1"/>
    <w:rsid w:val="00E627C6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table" w:styleId="ac">
    <w:name w:val="Table Grid"/>
    <w:basedOn w:val="a1"/>
    <w:uiPriority w:val="59"/>
    <w:rsid w:val="00F3274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Цветовое выделение"/>
    <w:uiPriority w:val="99"/>
    <w:rsid w:val="00CD5622"/>
    <w:rPr>
      <w:b/>
      <w:bCs/>
      <w:color w:val="000080"/>
    </w:rPr>
  </w:style>
  <w:style w:type="paragraph" w:styleId="ae">
    <w:name w:val="Balloon Text"/>
    <w:basedOn w:val="a"/>
    <w:link w:val="af"/>
    <w:uiPriority w:val="99"/>
    <w:semiHidden/>
    <w:unhideWhenUsed/>
    <w:rsid w:val="00136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362C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94A64"/>
  </w:style>
  <w:style w:type="paragraph" w:customStyle="1" w:styleId="Default">
    <w:name w:val="Default"/>
    <w:rsid w:val="004617C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AF79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F797A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7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93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16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34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460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599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416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347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44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108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600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3777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3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6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8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0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9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41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793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394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86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491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761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353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1691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609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2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4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4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71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8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8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9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9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6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1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2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829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015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937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627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861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649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8560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964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290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9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8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29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7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5E3D5-97F0-469B-AB95-4F6EE4D23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WORKS</Company>
  <LinksUpToDate>false</LinksUpToDate>
  <CharactersWithSpaces>6188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PC6</cp:lastModifiedBy>
  <cp:revision>9</cp:revision>
  <cp:lastPrinted>2016-11-02T03:56:00Z</cp:lastPrinted>
  <dcterms:created xsi:type="dcterms:W3CDTF">2016-05-17T04:54:00Z</dcterms:created>
  <dcterms:modified xsi:type="dcterms:W3CDTF">2016-11-08T02:25:00Z</dcterms:modified>
</cp:coreProperties>
</file>